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DC16326" w:rsidR="0074742D" w:rsidRPr="001145A1" w:rsidRDefault="00453BC9">
      <w:pPr>
        <w:tabs>
          <w:tab w:val="right" w:pos="10080"/>
        </w:tabs>
        <w:spacing w:line="264" w:lineRule="auto"/>
        <w:rPr>
          <w:rFonts w:ascii="Times New Roman" w:eastAsia="Georgia" w:hAnsi="Times New Roman" w:cs="Times New Roman"/>
        </w:rPr>
      </w:pPr>
      <w:r>
        <w:rPr>
          <w:rFonts w:ascii="Georgia" w:eastAsia="Georgia" w:hAnsi="Georgia" w:cs="Georgia"/>
          <w:b/>
          <w:sz w:val="36"/>
          <w:szCs w:val="36"/>
        </w:rPr>
        <w:t>Carson Ruebel</w:t>
      </w:r>
      <w:r w:rsidR="00DA072A">
        <w:rPr>
          <w:rFonts w:ascii="Georgia" w:eastAsia="Georgia" w:hAnsi="Georgia" w:cs="Georgia"/>
        </w:rPr>
        <w:tab/>
        <w:t xml:space="preserve"> </w:t>
      </w:r>
      <w:r w:rsidR="00347DE6">
        <w:rPr>
          <w:rFonts w:ascii="Times New Roman" w:eastAsia="Georgia" w:hAnsi="Times New Roman" w:cs="Times New Roman"/>
        </w:rPr>
        <w:t xml:space="preserve">Bellevue </w:t>
      </w:r>
      <w:proofErr w:type="gramStart"/>
      <w:r w:rsidR="00347DE6">
        <w:rPr>
          <w:rFonts w:ascii="Times New Roman" w:eastAsia="Georgia" w:hAnsi="Times New Roman" w:cs="Times New Roman"/>
        </w:rPr>
        <w:t>Washingto</w:t>
      </w:r>
      <w:r w:rsidR="00A07233">
        <w:rPr>
          <w:rFonts w:ascii="Times New Roman" w:eastAsia="Georgia" w:hAnsi="Times New Roman" w:cs="Times New Roman"/>
        </w:rPr>
        <w:t>n</w:t>
      </w:r>
      <w:r w:rsidR="00DA072A" w:rsidRPr="001145A1">
        <w:rPr>
          <w:rFonts w:ascii="Times New Roman" w:eastAsia="Georgia" w:hAnsi="Times New Roman" w:cs="Times New Roman"/>
        </w:rPr>
        <w:t xml:space="preserve"> • (</w:t>
      </w:r>
      <w:proofErr w:type="gramEnd"/>
      <w:r w:rsidRPr="001145A1">
        <w:rPr>
          <w:rFonts w:ascii="Times New Roman" w:eastAsia="Georgia" w:hAnsi="Times New Roman" w:cs="Times New Roman"/>
        </w:rPr>
        <w:t>425</w:t>
      </w:r>
      <w:r w:rsidR="00DA072A" w:rsidRPr="001145A1">
        <w:rPr>
          <w:rFonts w:ascii="Times New Roman" w:eastAsia="Georgia" w:hAnsi="Times New Roman" w:cs="Times New Roman"/>
        </w:rPr>
        <w:t xml:space="preserve">) </w:t>
      </w:r>
      <w:r w:rsidR="003117CA">
        <w:rPr>
          <w:rFonts w:ascii="Times New Roman" w:eastAsia="Georgia" w:hAnsi="Times New Roman" w:cs="Times New Roman"/>
        </w:rPr>
        <w:t>285-8385</w:t>
      </w:r>
      <w:r w:rsidR="00DA072A" w:rsidRPr="001145A1">
        <w:rPr>
          <w:rFonts w:ascii="Times New Roman" w:eastAsia="Georgia" w:hAnsi="Times New Roman" w:cs="Times New Roman"/>
        </w:rPr>
        <w:t xml:space="preserve"> </w:t>
      </w:r>
    </w:p>
    <w:p w14:paraId="00000004" w14:textId="54CB7E84" w:rsidR="0074742D" w:rsidRDefault="00453BC9">
      <w:pPr>
        <w:spacing w:line="264" w:lineRule="auto"/>
        <w:jc w:val="right"/>
        <w:rPr>
          <w:rFonts w:ascii="Georgia" w:eastAsia="Georgia" w:hAnsi="Georgia" w:cs="Georgia"/>
        </w:rPr>
      </w:pPr>
      <w:r w:rsidRPr="001145A1">
        <w:rPr>
          <w:rFonts w:ascii="Times New Roman" w:eastAsia="Georgia" w:hAnsi="Times New Roman" w:cs="Times New Roman"/>
        </w:rPr>
        <w:t>cruebel</w:t>
      </w:r>
      <w:r w:rsidR="00DA072A" w:rsidRPr="001145A1">
        <w:rPr>
          <w:rFonts w:ascii="Times New Roman" w:eastAsia="Georgia" w:hAnsi="Times New Roman" w:cs="Times New Roman"/>
        </w:rPr>
        <w:t>@</w:t>
      </w:r>
      <w:r w:rsidRPr="001145A1">
        <w:rPr>
          <w:rFonts w:ascii="Times New Roman" w:eastAsia="Georgia" w:hAnsi="Times New Roman" w:cs="Times New Roman"/>
        </w:rPr>
        <w:t>outlook</w:t>
      </w:r>
      <w:r w:rsidR="00DA072A" w:rsidRPr="001145A1">
        <w:rPr>
          <w:rFonts w:ascii="Times New Roman" w:eastAsia="Georgia" w:hAnsi="Times New Roman" w:cs="Times New Roman"/>
        </w:rPr>
        <w:t>.com • linkedin.com/in/</w:t>
      </w:r>
      <w:proofErr w:type="spellStart"/>
      <w:r w:rsidRPr="001145A1">
        <w:rPr>
          <w:rFonts w:ascii="Times New Roman" w:eastAsia="Georgia" w:hAnsi="Times New Roman" w:cs="Times New Roman"/>
        </w:rPr>
        <w:t>cruebel</w:t>
      </w:r>
      <w:proofErr w:type="spellEnd"/>
      <w:r w:rsidR="00347DE6">
        <w:rPr>
          <w:rFonts w:ascii="Times New Roman" w:eastAsia="Georgia" w:hAnsi="Times New Roman" w:cs="Times New Roman"/>
        </w:rPr>
        <w:t xml:space="preserve"> </w:t>
      </w:r>
      <w:r w:rsidR="00347DE6" w:rsidRPr="001145A1">
        <w:rPr>
          <w:rFonts w:ascii="Times New Roman" w:eastAsia="Georgia" w:hAnsi="Times New Roman" w:cs="Times New Roman"/>
        </w:rPr>
        <w:t>•</w:t>
      </w:r>
      <w:r w:rsidR="00347DE6">
        <w:rPr>
          <w:rFonts w:ascii="Times New Roman" w:eastAsia="Georgia" w:hAnsi="Times New Roman" w:cs="Times New Roman"/>
        </w:rPr>
        <w:t xml:space="preserve"> </w:t>
      </w:r>
      <w:r w:rsidR="00A07233">
        <w:rPr>
          <w:rFonts w:ascii="Times New Roman" w:eastAsia="Georgia" w:hAnsi="Times New Roman" w:cs="Times New Roman"/>
        </w:rPr>
        <w:t>carsonruebel.com</w:t>
      </w:r>
    </w:p>
    <w:p w14:paraId="00000005" w14:textId="77777777" w:rsidR="0074742D" w:rsidRDefault="0074742D">
      <w:pPr>
        <w:spacing w:line="264" w:lineRule="auto"/>
        <w:jc w:val="right"/>
        <w:rPr>
          <w:rFonts w:ascii="Georgia" w:eastAsia="Georgia" w:hAnsi="Georgia" w:cs="Georgia"/>
        </w:rPr>
      </w:pPr>
    </w:p>
    <w:p w14:paraId="00000007" w14:textId="4D11B301" w:rsidR="0074742D" w:rsidRDefault="00A36CDE">
      <w:pPr>
        <w:spacing w:line="264" w:lineRule="auto"/>
        <w:rPr>
          <w:rFonts w:ascii="Georgia" w:eastAsia="Georgia" w:hAnsi="Georgia" w:cs="Georgia"/>
        </w:rPr>
      </w:pPr>
      <w:r w:rsidRPr="00A36CDE">
        <w:rPr>
          <w:rFonts w:ascii="Georgia" w:eastAsia="Georgia" w:hAnsi="Georgia" w:cs="Georgia"/>
          <w:b/>
        </w:rPr>
        <w:t xml:space="preserve">PMP-Certified Project Manager | </w:t>
      </w:r>
      <w:r w:rsidR="008E6D78" w:rsidRPr="008E6D78">
        <w:rPr>
          <w:rFonts w:ascii="Georgia" w:eastAsia="Georgia" w:hAnsi="Georgia" w:cs="Georgia"/>
          <w:b/>
        </w:rPr>
        <w:t>Applied AI &amp; Product Development Experience</w:t>
      </w:r>
      <w:r w:rsidR="00000000">
        <w:pict w14:anchorId="7D2804CD">
          <v:rect id="_x0000_i1025" style="width:0;height:1.5pt" o:hralign="center" o:hrstd="t" o:hr="t" fillcolor="#a0a0a0" stroked="f"/>
        </w:pict>
      </w:r>
    </w:p>
    <w:p w14:paraId="00000008" w14:textId="77777777" w:rsidR="0074742D" w:rsidRDefault="0074742D">
      <w:pPr>
        <w:spacing w:line="264" w:lineRule="auto"/>
        <w:rPr>
          <w:rFonts w:ascii="Georgia" w:eastAsia="Georgia" w:hAnsi="Georgia" w:cs="Georgia"/>
        </w:rPr>
      </w:pPr>
    </w:p>
    <w:p w14:paraId="00000009" w14:textId="77777777" w:rsidR="0074742D" w:rsidRDefault="00DA072A">
      <w:pPr>
        <w:spacing w:line="264" w:lineRule="auto"/>
        <w:jc w:val="center"/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Top Skills</w:t>
      </w:r>
    </w:p>
    <w:p w14:paraId="617FB253" w14:textId="1464FBDA" w:rsidR="00453BC9" w:rsidRDefault="00453BC9" w:rsidP="00E83492">
      <w:pPr>
        <w:numPr>
          <w:ilvl w:val="0"/>
          <w:numId w:val="1"/>
        </w:numPr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Project Management</w:t>
      </w:r>
      <w:r w:rsidR="00DA072A">
        <w:rPr>
          <w:rFonts w:ascii="Georgia" w:eastAsia="Georgia" w:hAnsi="Georgia" w:cs="Georgia"/>
        </w:rPr>
        <w:t xml:space="preserve"> -</w:t>
      </w:r>
      <w:r>
        <w:rPr>
          <w:rFonts w:ascii="Georgia" w:eastAsia="Georgia" w:hAnsi="Georgia" w:cs="Georgia"/>
        </w:rPr>
        <w:t xml:space="preserve"> </w:t>
      </w:r>
      <w:r w:rsidR="006A0B49">
        <w:rPr>
          <w:rFonts w:ascii="Georgia" w:eastAsia="Georgia" w:hAnsi="Georgia" w:cs="Georgia"/>
        </w:rPr>
        <w:t>9</w:t>
      </w:r>
      <w:r>
        <w:rPr>
          <w:rFonts w:ascii="Georgia" w:eastAsia="Georgia" w:hAnsi="Georgia" w:cs="Georgia"/>
        </w:rPr>
        <w:t xml:space="preserve">+ years of </w:t>
      </w:r>
      <w:r w:rsidR="00E83492">
        <w:rPr>
          <w:rFonts w:ascii="Georgia" w:eastAsia="Georgia" w:hAnsi="Georgia" w:cs="Georgia"/>
        </w:rPr>
        <w:t>experience across</w:t>
      </w:r>
      <w:r>
        <w:rPr>
          <w:rFonts w:ascii="Georgia" w:eastAsia="Georgia" w:hAnsi="Georgia" w:cs="Georgia"/>
        </w:rPr>
        <w:t xml:space="preserve"> various roles</w:t>
      </w:r>
      <w:r w:rsidR="00E83492">
        <w:rPr>
          <w:rFonts w:ascii="Georgia" w:eastAsia="Georgia" w:hAnsi="Georgia" w:cs="Georgia"/>
        </w:rPr>
        <w:t>. PMP</w:t>
      </w:r>
      <w:r w:rsidR="00C43397">
        <w:rPr>
          <w:rFonts w:ascii="Georgia" w:eastAsia="Georgia" w:hAnsi="Georgia" w:cs="Georgia"/>
        </w:rPr>
        <w:t>-certif</w:t>
      </w:r>
      <w:r w:rsidR="00851475">
        <w:rPr>
          <w:rFonts w:ascii="Georgia" w:eastAsia="Georgia" w:hAnsi="Georgia" w:cs="Georgia"/>
        </w:rPr>
        <w:t>ied</w:t>
      </w:r>
      <w:r w:rsidR="00E83492">
        <w:rPr>
          <w:rFonts w:ascii="Georgia" w:eastAsia="Georgia" w:hAnsi="Georgia" w:cs="Georgia"/>
        </w:rPr>
        <w:t xml:space="preserve"> </w:t>
      </w:r>
      <w:r w:rsidR="006A0B49">
        <w:rPr>
          <w:rFonts w:ascii="Georgia" w:eastAsia="Georgia" w:hAnsi="Georgia" w:cs="Georgia"/>
        </w:rPr>
        <w:t>since</w:t>
      </w:r>
      <w:r w:rsidR="00E83492">
        <w:rPr>
          <w:rFonts w:ascii="Georgia" w:eastAsia="Georgia" w:hAnsi="Georgia" w:cs="Georgia"/>
        </w:rPr>
        <w:t xml:space="preserve"> 2018. </w:t>
      </w:r>
      <w:r w:rsidR="00851475">
        <w:rPr>
          <w:rFonts w:ascii="Georgia" w:eastAsia="Georgia" w:hAnsi="Georgia" w:cs="Georgia"/>
        </w:rPr>
        <w:t>Strong in</w:t>
      </w:r>
      <w:r w:rsidR="00E83492">
        <w:rPr>
          <w:rFonts w:ascii="Georgia" w:eastAsia="Georgia" w:hAnsi="Georgia" w:cs="Georgia"/>
        </w:rPr>
        <w:t xml:space="preserve"> scoping, scheduling, risk management, stakeholder management,</w:t>
      </w:r>
      <w:r>
        <w:rPr>
          <w:rFonts w:ascii="Georgia" w:eastAsia="Georgia" w:hAnsi="Georgia" w:cs="Georgia"/>
        </w:rPr>
        <w:t xml:space="preserve"> </w:t>
      </w:r>
      <w:r w:rsidR="00E83492">
        <w:rPr>
          <w:rFonts w:ascii="Georgia" w:eastAsia="Georgia" w:hAnsi="Georgia" w:cs="Georgia"/>
        </w:rPr>
        <w:t>communication</w:t>
      </w:r>
      <w:r w:rsidR="005A7987">
        <w:rPr>
          <w:rFonts w:ascii="Georgia" w:eastAsia="Georgia" w:hAnsi="Georgia" w:cs="Georgia"/>
        </w:rPr>
        <w:t xml:space="preserve">, and </w:t>
      </w:r>
      <w:r w:rsidR="00390B93" w:rsidRPr="00390B93">
        <w:rPr>
          <w:rFonts w:ascii="Georgia" w:eastAsia="Georgia" w:hAnsi="Georgia" w:cs="Georgia"/>
        </w:rPr>
        <w:t xml:space="preserve">Agile/Scrum delivery </w:t>
      </w:r>
      <w:r w:rsidR="005A7987">
        <w:rPr>
          <w:rFonts w:ascii="Georgia" w:eastAsia="Georgia" w:hAnsi="Georgia" w:cs="Georgia"/>
        </w:rPr>
        <w:t>(</w:t>
      </w:r>
      <w:r w:rsidR="00390B93" w:rsidRPr="00390B93">
        <w:rPr>
          <w:rFonts w:ascii="Georgia" w:eastAsia="Georgia" w:hAnsi="Georgia" w:cs="Georgia"/>
        </w:rPr>
        <w:t xml:space="preserve">Jira, ADO, </w:t>
      </w:r>
      <w:r w:rsidR="00004694">
        <w:rPr>
          <w:rFonts w:ascii="Georgia" w:eastAsia="Georgia" w:hAnsi="Georgia" w:cs="Georgia"/>
        </w:rPr>
        <w:t>a</w:t>
      </w:r>
      <w:r w:rsidR="00390B93" w:rsidRPr="00390B93">
        <w:rPr>
          <w:rFonts w:ascii="Georgia" w:eastAsia="Georgia" w:hAnsi="Georgia" w:cs="Georgia"/>
        </w:rPr>
        <w:t>nd MS Project</w:t>
      </w:r>
      <w:r w:rsidR="009C10C2">
        <w:rPr>
          <w:rFonts w:ascii="Georgia" w:eastAsia="Georgia" w:hAnsi="Georgia" w:cs="Georgia"/>
        </w:rPr>
        <w:t>)</w:t>
      </w:r>
      <w:r w:rsidR="00390B93" w:rsidRPr="00390B93">
        <w:rPr>
          <w:rFonts w:ascii="Georgia" w:eastAsia="Georgia" w:hAnsi="Georgia" w:cs="Georgia"/>
        </w:rPr>
        <w:t>.</w:t>
      </w:r>
    </w:p>
    <w:p w14:paraId="5AD7823B" w14:textId="5590BFD9" w:rsidR="00367212" w:rsidRDefault="00053F09" w:rsidP="00E83492">
      <w:pPr>
        <w:numPr>
          <w:ilvl w:val="0"/>
          <w:numId w:val="1"/>
        </w:numPr>
        <w:spacing w:line="264" w:lineRule="auto"/>
        <w:rPr>
          <w:rFonts w:ascii="Georgia" w:eastAsia="Georgia" w:hAnsi="Georgia" w:cs="Georgia"/>
        </w:rPr>
      </w:pPr>
      <w:r w:rsidRPr="00367212">
        <w:rPr>
          <w:rFonts w:ascii="Georgia" w:eastAsia="Georgia" w:hAnsi="Georgia" w:cs="Georgia"/>
          <w:b/>
          <w:bCs/>
        </w:rPr>
        <w:t>Technical Experience</w:t>
      </w:r>
      <w:r w:rsidR="00341B7B" w:rsidRPr="00367212">
        <w:rPr>
          <w:rFonts w:ascii="Georgia" w:eastAsia="Georgia" w:hAnsi="Georgia" w:cs="Georgia"/>
        </w:rPr>
        <w:t xml:space="preserve"> – </w:t>
      </w:r>
      <w:r w:rsidR="00527368">
        <w:rPr>
          <w:rFonts w:ascii="Georgia" w:eastAsia="Georgia" w:hAnsi="Georgia" w:cs="Georgia"/>
        </w:rPr>
        <w:t>Designed</w:t>
      </w:r>
      <w:r w:rsidR="00341B7B" w:rsidRPr="00367212">
        <w:rPr>
          <w:rFonts w:ascii="Georgia" w:eastAsia="Georgia" w:hAnsi="Georgia" w:cs="Georgia"/>
        </w:rPr>
        <w:t xml:space="preserve"> and deployed web applications with Python (Flask), AWS (Lambda, DynamoDB, S3), and </w:t>
      </w:r>
      <w:proofErr w:type="spellStart"/>
      <w:r w:rsidR="00341B7B" w:rsidRPr="00367212">
        <w:rPr>
          <w:rFonts w:ascii="Georgia" w:eastAsia="Georgia" w:hAnsi="Georgia" w:cs="Georgia"/>
        </w:rPr>
        <w:t>MediaWiki</w:t>
      </w:r>
      <w:proofErr w:type="spellEnd"/>
      <w:r w:rsidR="005D3370">
        <w:rPr>
          <w:rFonts w:ascii="Georgia" w:eastAsia="Georgia" w:hAnsi="Georgia" w:cs="Georgia"/>
        </w:rPr>
        <w:t>,</w:t>
      </w:r>
      <w:r w:rsidR="00367212" w:rsidRPr="00367212">
        <w:t xml:space="preserve"> </w:t>
      </w:r>
      <w:r w:rsidR="00367212" w:rsidRPr="00367212">
        <w:rPr>
          <w:rFonts w:ascii="Georgia" w:eastAsia="Georgia" w:hAnsi="Georgia" w:cs="Georgia"/>
        </w:rPr>
        <w:t>with additional experience in front-end development using Flutter.</w:t>
      </w:r>
    </w:p>
    <w:p w14:paraId="16E88D91" w14:textId="77777777" w:rsidR="009213F1" w:rsidRDefault="00D94CF5" w:rsidP="00D04EBD">
      <w:pPr>
        <w:numPr>
          <w:ilvl w:val="0"/>
          <w:numId w:val="1"/>
        </w:numPr>
        <w:spacing w:line="264" w:lineRule="auto"/>
        <w:rPr>
          <w:rFonts w:ascii="Georgia" w:eastAsia="Georgia" w:hAnsi="Georgia" w:cs="Georgia"/>
        </w:rPr>
      </w:pPr>
      <w:r w:rsidRPr="009213F1">
        <w:rPr>
          <w:rFonts w:ascii="Georgia" w:eastAsia="Georgia" w:hAnsi="Georgia" w:cs="Georgia"/>
          <w:b/>
          <w:bCs/>
        </w:rPr>
        <w:t>Data &amp; Cloud Platforms</w:t>
      </w:r>
      <w:r w:rsidRPr="009213F1">
        <w:rPr>
          <w:rFonts w:ascii="Georgia" w:eastAsia="Georgia" w:hAnsi="Georgia" w:cs="Georgia"/>
        </w:rPr>
        <w:t xml:space="preserve"> – </w:t>
      </w:r>
      <w:r w:rsidR="009213F1" w:rsidRPr="009213F1">
        <w:rPr>
          <w:rFonts w:ascii="Georgia" w:eastAsia="Georgia" w:hAnsi="Georgia" w:cs="Georgia"/>
        </w:rPr>
        <w:t>10+ years with SQL, Kusto, and Power BI, including ETL pipeline design and reporting automation. Experience deploying analytics and cost-management solutions on AWS and Azure.</w:t>
      </w:r>
    </w:p>
    <w:p w14:paraId="5AD6046F" w14:textId="33F4780C" w:rsidR="00D04EBD" w:rsidRPr="009213F1" w:rsidRDefault="00057F42" w:rsidP="00D04EBD">
      <w:pPr>
        <w:numPr>
          <w:ilvl w:val="0"/>
          <w:numId w:val="1"/>
        </w:numPr>
        <w:spacing w:line="264" w:lineRule="auto"/>
        <w:rPr>
          <w:rFonts w:ascii="Georgia" w:eastAsia="Georgia" w:hAnsi="Georgia" w:cs="Georgia"/>
        </w:rPr>
      </w:pPr>
      <w:r w:rsidRPr="009213F1">
        <w:rPr>
          <w:rFonts w:ascii="Georgia" w:eastAsia="Georgia" w:hAnsi="Georgia" w:cs="Georgia"/>
          <w:b/>
          <w:bCs/>
        </w:rPr>
        <w:t>Applied AI</w:t>
      </w:r>
      <w:r w:rsidR="00D04EBD" w:rsidRPr="009213F1">
        <w:rPr>
          <w:rFonts w:ascii="Georgia" w:eastAsia="Georgia" w:hAnsi="Georgia" w:cs="Georgia"/>
          <w:b/>
          <w:bCs/>
        </w:rPr>
        <w:t xml:space="preserve"> </w:t>
      </w:r>
      <w:r w:rsidR="00D04EBD" w:rsidRPr="009213F1">
        <w:rPr>
          <w:rFonts w:ascii="Georgia" w:eastAsia="Georgia" w:hAnsi="Georgia" w:cs="Georgia"/>
        </w:rPr>
        <w:t xml:space="preserve">– </w:t>
      </w:r>
      <w:r w:rsidR="003E4ADC" w:rsidRPr="009213F1">
        <w:rPr>
          <w:rFonts w:ascii="Georgia" w:eastAsia="Georgia" w:hAnsi="Georgia" w:cs="Georgia"/>
        </w:rPr>
        <w:t xml:space="preserve">Built and </w:t>
      </w:r>
      <w:r w:rsidR="006C4FFD">
        <w:rPr>
          <w:rFonts w:ascii="Georgia" w:eastAsia="Georgia" w:hAnsi="Georgia" w:cs="Georgia"/>
        </w:rPr>
        <w:t>launched</w:t>
      </w:r>
      <w:r w:rsidR="003E4ADC" w:rsidRPr="009213F1">
        <w:rPr>
          <w:rFonts w:ascii="Georgia" w:eastAsia="Georgia" w:hAnsi="Georgia" w:cs="Georgia"/>
        </w:rPr>
        <w:t xml:space="preserve"> </w:t>
      </w:r>
      <w:r w:rsidR="00BF77A5">
        <w:rPr>
          <w:rFonts w:ascii="Georgia" w:eastAsia="Georgia" w:hAnsi="Georgia" w:cs="Georgia"/>
        </w:rPr>
        <w:t>end-to-end</w:t>
      </w:r>
      <w:r w:rsidR="003E4ADC" w:rsidRPr="009213F1">
        <w:rPr>
          <w:rFonts w:ascii="Georgia" w:eastAsia="Georgia" w:hAnsi="Georgia" w:cs="Georgia"/>
        </w:rPr>
        <w:t xml:space="preserve"> </w:t>
      </w:r>
      <w:r w:rsidR="00552112">
        <w:rPr>
          <w:rFonts w:ascii="Georgia" w:eastAsia="Georgia" w:hAnsi="Georgia" w:cs="Georgia"/>
        </w:rPr>
        <w:t>projects</w:t>
      </w:r>
      <w:r w:rsidR="003E4ADC" w:rsidRPr="009213F1">
        <w:rPr>
          <w:rFonts w:ascii="Georgia" w:eastAsia="Georgia" w:hAnsi="Georgia" w:cs="Georgia"/>
        </w:rPr>
        <w:t xml:space="preserve"> integrating GPT-based workflows and APIs (OpenAI, </w:t>
      </w:r>
      <w:proofErr w:type="spellStart"/>
      <w:r w:rsidR="003E4ADC" w:rsidRPr="009213F1">
        <w:rPr>
          <w:rFonts w:ascii="Georgia" w:eastAsia="Georgia" w:hAnsi="Georgia" w:cs="Georgia"/>
        </w:rPr>
        <w:t>StabilityAI</w:t>
      </w:r>
      <w:proofErr w:type="spellEnd"/>
      <w:r w:rsidR="003E4ADC" w:rsidRPr="009213F1">
        <w:rPr>
          <w:rFonts w:ascii="Georgia" w:eastAsia="Georgia" w:hAnsi="Georgia" w:cs="Georgia"/>
        </w:rPr>
        <w:t>, Claude), including WordPress chatbots and RAG pipelines.</w:t>
      </w:r>
    </w:p>
    <w:p w14:paraId="6ECB15F1" w14:textId="2A81C4E7" w:rsidR="00962AD0" w:rsidRDefault="00962AD0" w:rsidP="00D04EBD">
      <w:pPr>
        <w:numPr>
          <w:ilvl w:val="0"/>
          <w:numId w:val="1"/>
        </w:numPr>
        <w:spacing w:line="264" w:lineRule="auto"/>
        <w:rPr>
          <w:rFonts w:ascii="Georgia" w:eastAsia="Georgia" w:hAnsi="Georgia" w:cs="Georgia"/>
        </w:rPr>
      </w:pPr>
      <w:r w:rsidRPr="00962AD0">
        <w:rPr>
          <w:rFonts w:ascii="Georgia" w:eastAsia="Georgia" w:hAnsi="Georgia" w:cs="Georgia"/>
          <w:b/>
          <w:bCs/>
        </w:rPr>
        <w:t>AI Foundations</w:t>
      </w:r>
      <w:r w:rsidRPr="00962AD0">
        <w:rPr>
          <w:rFonts w:ascii="Georgia" w:eastAsia="Georgia" w:hAnsi="Georgia" w:cs="Georgia"/>
        </w:rPr>
        <w:t xml:space="preserve"> – </w:t>
      </w:r>
      <w:r w:rsidR="00B74860">
        <w:rPr>
          <w:rFonts w:ascii="Georgia" w:eastAsia="Georgia" w:hAnsi="Georgia" w:cs="Georgia"/>
        </w:rPr>
        <w:t>Fluent in</w:t>
      </w:r>
      <w:r w:rsidRPr="00962AD0">
        <w:rPr>
          <w:rFonts w:ascii="Georgia" w:eastAsia="Georgia" w:hAnsi="Georgia" w:cs="Georgia"/>
        </w:rPr>
        <w:t xml:space="preserve"> modern ML concepts (transformers, embeddings, attention, training </w:t>
      </w:r>
      <w:r w:rsidR="00E76D68">
        <w:rPr>
          <w:rFonts w:ascii="Georgia" w:eastAsia="Georgia" w:hAnsi="Georgia" w:cs="Georgia"/>
        </w:rPr>
        <w:t>basics</w:t>
      </w:r>
      <w:r w:rsidR="00C05848">
        <w:rPr>
          <w:rFonts w:ascii="Georgia" w:eastAsia="Georgia" w:hAnsi="Georgia" w:cs="Georgia"/>
        </w:rPr>
        <w:t>),</w:t>
      </w:r>
      <w:r w:rsidR="00C05848" w:rsidRPr="00C05848">
        <w:t xml:space="preserve"> </w:t>
      </w:r>
      <w:r w:rsidR="00C05848" w:rsidRPr="00C05848">
        <w:rPr>
          <w:rFonts w:ascii="Georgia" w:eastAsia="Georgia" w:hAnsi="Georgia" w:cs="Georgia"/>
        </w:rPr>
        <w:t>enabling effective cross-functional collaboration</w:t>
      </w:r>
      <w:r w:rsidR="00AB243C">
        <w:rPr>
          <w:rFonts w:ascii="Georgia" w:eastAsia="Georgia" w:hAnsi="Georgia" w:cs="Georgia"/>
        </w:rPr>
        <w:t>.</w:t>
      </w:r>
    </w:p>
    <w:p w14:paraId="0000000D" w14:textId="77777777" w:rsidR="0074742D" w:rsidRDefault="0074742D">
      <w:pPr>
        <w:spacing w:line="264" w:lineRule="auto"/>
        <w:rPr>
          <w:rFonts w:ascii="Georgia" w:eastAsia="Georgia" w:hAnsi="Georgia" w:cs="Georgia"/>
        </w:rPr>
      </w:pPr>
    </w:p>
    <w:p w14:paraId="0000000E" w14:textId="77777777" w:rsidR="0074742D" w:rsidRDefault="00DA072A">
      <w:pPr>
        <w:spacing w:line="264" w:lineRule="auto"/>
        <w:jc w:val="center"/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Work Experience</w:t>
      </w:r>
    </w:p>
    <w:p w14:paraId="3B59E712" w14:textId="77777777" w:rsidR="001476AE" w:rsidRDefault="001476AE" w:rsidP="001E2D8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3F0173B0" w14:textId="77777777" w:rsidR="00A87600" w:rsidRPr="00A87600" w:rsidRDefault="00A87600" w:rsidP="00A8760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 w:rsidRPr="00A87600">
        <w:rPr>
          <w:rFonts w:ascii="Georgia" w:eastAsia="Georgia" w:hAnsi="Georgia" w:cs="Georgia"/>
          <w:b/>
        </w:rPr>
        <w:t>YTP Analytics LLC, Cebu Philippines</w:t>
      </w:r>
    </w:p>
    <w:p w14:paraId="35C00B7E" w14:textId="77777777" w:rsidR="00A87600" w:rsidRPr="00A87600" w:rsidRDefault="00A87600" w:rsidP="00A8760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  <w:i/>
          <w:iCs/>
        </w:rPr>
      </w:pPr>
      <w:r w:rsidRPr="00A87600">
        <w:rPr>
          <w:rFonts w:ascii="Georgia" w:eastAsia="Georgia" w:hAnsi="Georgia" w:cs="Georgia"/>
          <w:b/>
          <w:i/>
          <w:iCs/>
        </w:rPr>
        <w:t>Independent Applied AI Projects</w:t>
      </w:r>
      <w:r w:rsidRPr="00A87600">
        <w:rPr>
          <w:rFonts w:ascii="Georgia" w:eastAsia="Georgia" w:hAnsi="Georgia" w:cs="Georgia"/>
          <w:b/>
          <w:i/>
          <w:iCs/>
        </w:rPr>
        <w:tab/>
      </w:r>
      <w:r w:rsidRPr="00A87600">
        <w:rPr>
          <w:rFonts w:ascii="Times New Roman" w:eastAsia="Georgia" w:hAnsi="Times New Roman" w:cs="Times New Roman"/>
        </w:rPr>
        <w:t>12/2023-08/2025</w:t>
      </w:r>
    </w:p>
    <w:p w14:paraId="2385B179" w14:textId="77777777" w:rsidR="00A87600" w:rsidRPr="00A87600" w:rsidRDefault="00A87600" w:rsidP="00A8760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  <w:i/>
          <w:iCs/>
        </w:rPr>
      </w:pPr>
    </w:p>
    <w:p w14:paraId="10EB5C6C" w14:textId="110FB00D" w:rsidR="00A87600" w:rsidRDefault="00A87600" w:rsidP="00A87600">
      <w:pPr>
        <w:tabs>
          <w:tab w:val="right" w:pos="10080"/>
        </w:tabs>
        <w:spacing w:line="264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See </w:t>
      </w:r>
      <w:r w:rsidR="004A5FB6" w:rsidRPr="004A5FB6">
        <w:rPr>
          <w:rFonts w:ascii="Georgia" w:eastAsia="Georgia" w:hAnsi="Georgia" w:cs="Georgia"/>
        </w:rPr>
        <w:t xml:space="preserve">solo projects &amp; articles at bottom for details (wikifiction.ai, flyers, </w:t>
      </w:r>
      <w:r w:rsidR="00372D8D" w:rsidRPr="004A5FB6">
        <w:rPr>
          <w:rFonts w:ascii="Georgia" w:eastAsia="Georgia" w:hAnsi="Georgia" w:cs="Georgia"/>
        </w:rPr>
        <w:t>Wo</w:t>
      </w:r>
      <w:r w:rsidR="00372D8D">
        <w:rPr>
          <w:rFonts w:ascii="Georgia" w:eastAsia="Georgia" w:hAnsi="Georgia" w:cs="Georgia"/>
        </w:rPr>
        <w:t>r</w:t>
      </w:r>
      <w:r w:rsidR="00372D8D" w:rsidRPr="004A5FB6">
        <w:rPr>
          <w:rFonts w:ascii="Georgia" w:eastAsia="Georgia" w:hAnsi="Georgia" w:cs="Georgia"/>
        </w:rPr>
        <w:t>dPress</w:t>
      </w:r>
      <w:r w:rsidR="004A5FB6" w:rsidRPr="004A5FB6">
        <w:rPr>
          <w:rFonts w:ascii="Georgia" w:eastAsia="Georgia" w:hAnsi="Georgia" w:cs="Georgia"/>
        </w:rPr>
        <w:t xml:space="preserve"> plugin)</w:t>
      </w:r>
    </w:p>
    <w:p w14:paraId="0002AE23" w14:textId="77777777" w:rsidR="001E2D80" w:rsidRDefault="001E2D80" w:rsidP="00CF258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709A7154" w14:textId="43DFE937" w:rsidR="00CF2580" w:rsidRDefault="00CF2580" w:rsidP="00CF258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Meta Vendor (TEKsystems), </w:t>
      </w:r>
      <w:r w:rsidR="004436A8">
        <w:rPr>
          <w:rFonts w:ascii="Georgia" w:eastAsia="Georgia" w:hAnsi="Georgia" w:cs="Georgia"/>
          <w:b/>
        </w:rPr>
        <w:t>Bellevue</w:t>
      </w:r>
      <w:r>
        <w:rPr>
          <w:rFonts w:ascii="Georgia" w:eastAsia="Georgia" w:hAnsi="Georgia" w:cs="Georgia"/>
          <w:b/>
        </w:rPr>
        <w:t xml:space="preserve"> WA</w:t>
      </w:r>
    </w:p>
    <w:p w14:paraId="6FFAA37E" w14:textId="149832AD" w:rsidR="00CF2580" w:rsidRDefault="00CF2580" w:rsidP="00CF2580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Technical Project Manager</w:t>
      </w:r>
      <w:r>
        <w:rPr>
          <w:rFonts w:ascii="Georgia" w:eastAsia="Georgia" w:hAnsi="Georgia" w:cs="Georgia"/>
        </w:rPr>
        <w:tab/>
      </w:r>
      <w:r w:rsidRPr="001145A1">
        <w:rPr>
          <w:rFonts w:ascii="Times New Roman" w:eastAsia="Georgia" w:hAnsi="Times New Roman" w:cs="Times New Roman"/>
        </w:rPr>
        <w:t>0</w:t>
      </w:r>
      <w:r w:rsidR="004436A8">
        <w:rPr>
          <w:rFonts w:ascii="Times New Roman" w:eastAsia="Georgia" w:hAnsi="Times New Roman" w:cs="Times New Roman"/>
        </w:rPr>
        <w:t>4</w:t>
      </w:r>
      <w:r w:rsidRPr="001145A1">
        <w:rPr>
          <w:rFonts w:ascii="Times New Roman" w:eastAsia="Georgia" w:hAnsi="Times New Roman" w:cs="Times New Roman"/>
        </w:rPr>
        <w:t>/202</w:t>
      </w:r>
      <w:r w:rsidR="004436A8">
        <w:rPr>
          <w:rFonts w:ascii="Times New Roman" w:eastAsia="Georgia" w:hAnsi="Times New Roman" w:cs="Times New Roman"/>
        </w:rPr>
        <w:t>2</w:t>
      </w:r>
      <w:r w:rsidRPr="001145A1">
        <w:rPr>
          <w:rFonts w:ascii="Times New Roman" w:eastAsia="Georgia" w:hAnsi="Times New Roman" w:cs="Times New Roman"/>
        </w:rPr>
        <w:t>-</w:t>
      </w:r>
      <w:r w:rsidR="004436A8">
        <w:rPr>
          <w:rFonts w:ascii="Times New Roman" w:eastAsia="Georgia" w:hAnsi="Times New Roman" w:cs="Times New Roman"/>
        </w:rPr>
        <w:t>04</w:t>
      </w:r>
      <w:r>
        <w:rPr>
          <w:rFonts w:ascii="Times New Roman" w:eastAsia="Georgia" w:hAnsi="Times New Roman" w:cs="Times New Roman"/>
        </w:rPr>
        <w:t>/202</w:t>
      </w:r>
      <w:r w:rsidR="004436A8">
        <w:rPr>
          <w:rFonts w:ascii="Times New Roman" w:eastAsia="Georgia" w:hAnsi="Times New Roman" w:cs="Times New Roman"/>
        </w:rPr>
        <w:t>3</w:t>
      </w:r>
    </w:p>
    <w:p w14:paraId="7D5EFBE6" w14:textId="77777777" w:rsidR="00CF2580" w:rsidRDefault="00CF2580" w:rsidP="00CF2580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79C5E346" w14:textId="22D3441C" w:rsidR="00751574" w:rsidRPr="007157FB" w:rsidRDefault="0025341E" w:rsidP="00C367B4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Led</w:t>
      </w:r>
      <w:r w:rsidR="00F51B69">
        <w:rPr>
          <w:rFonts w:ascii="Georgia" w:eastAsia="Georgia" w:hAnsi="Georgia" w:cs="Georgia"/>
          <w:sz w:val="22"/>
          <w:szCs w:val="22"/>
        </w:rPr>
        <w:t xml:space="preserve"> weekly cross-team syncs across 3 engineering teams (</w:t>
      </w:r>
      <w:r w:rsidR="00751574">
        <w:rPr>
          <w:rFonts w:ascii="Georgia" w:eastAsia="Georgia" w:hAnsi="Georgia" w:cs="Georgia"/>
          <w:sz w:val="22"/>
          <w:szCs w:val="22"/>
        </w:rPr>
        <w:t>~20</w:t>
      </w:r>
      <w:r w:rsidR="00F51B69">
        <w:rPr>
          <w:rFonts w:ascii="Georgia" w:eastAsia="Georgia" w:hAnsi="Georgia" w:cs="Georgia"/>
          <w:sz w:val="22"/>
          <w:szCs w:val="22"/>
        </w:rPr>
        <w:t xml:space="preserve"> touchpoints/</w:t>
      </w:r>
      <w:r w:rsidR="00751574">
        <w:rPr>
          <w:rFonts w:ascii="Georgia" w:eastAsia="Georgia" w:hAnsi="Georgia" w:cs="Georgia"/>
          <w:sz w:val="22"/>
          <w:szCs w:val="22"/>
        </w:rPr>
        <w:t>month</w:t>
      </w:r>
      <w:r w:rsidR="00F51B69">
        <w:rPr>
          <w:rFonts w:ascii="Georgia" w:eastAsia="Georgia" w:hAnsi="Georgia" w:cs="Georgia"/>
          <w:sz w:val="22"/>
          <w:szCs w:val="22"/>
        </w:rPr>
        <w:t>)</w:t>
      </w:r>
      <w:r w:rsidR="00751574">
        <w:rPr>
          <w:rFonts w:ascii="Georgia" w:eastAsia="Georgia" w:hAnsi="Georgia" w:cs="Georgia"/>
          <w:sz w:val="22"/>
          <w:szCs w:val="22"/>
        </w:rPr>
        <w:t xml:space="preserve">, </w:t>
      </w:r>
      <w:r w:rsidR="00A00D2D">
        <w:rPr>
          <w:rFonts w:ascii="Georgia" w:eastAsia="Georgia" w:hAnsi="Georgia" w:cs="Georgia"/>
          <w:sz w:val="22"/>
          <w:szCs w:val="22"/>
        </w:rPr>
        <w:t xml:space="preserve">eliminating </w:t>
      </w:r>
      <w:r w:rsidR="00CD3712">
        <w:rPr>
          <w:rFonts w:ascii="Georgia" w:eastAsia="Georgia" w:hAnsi="Georgia" w:cs="Georgia"/>
          <w:sz w:val="22"/>
          <w:szCs w:val="22"/>
        </w:rPr>
        <w:t>recurring blockers</w:t>
      </w:r>
      <w:r w:rsidR="00A00D2D">
        <w:rPr>
          <w:rFonts w:ascii="Georgia" w:eastAsia="Georgia" w:hAnsi="Georgia" w:cs="Georgia"/>
          <w:sz w:val="22"/>
          <w:szCs w:val="22"/>
        </w:rPr>
        <w:t xml:space="preserve"> and keeping </w:t>
      </w:r>
      <w:r w:rsidR="00BE6834">
        <w:rPr>
          <w:rFonts w:ascii="Georgia" w:eastAsia="Georgia" w:hAnsi="Georgia" w:cs="Georgia"/>
          <w:sz w:val="22"/>
          <w:szCs w:val="22"/>
        </w:rPr>
        <w:t>50+ feature tasks on schedule</w:t>
      </w:r>
    </w:p>
    <w:p w14:paraId="733EC066" w14:textId="4F6BAD8E" w:rsidR="003573F4" w:rsidRDefault="003573F4" w:rsidP="00C367B4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  <w:lang w:val="en"/>
        </w:rPr>
      </w:pPr>
      <w:r w:rsidRPr="003573F4">
        <w:rPr>
          <w:rFonts w:ascii="Georgia" w:eastAsia="Georgia" w:hAnsi="Georgia" w:cs="Georgia"/>
          <w:sz w:val="22"/>
          <w:szCs w:val="22"/>
          <w:lang w:val="en"/>
        </w:rPr>
        <w:t>Consolidated 5+ siloed trackers into a single source of truth with role-based views, streamlining reporting prep and reducing ad-hoc leadership requests</w:t>
      </w:r>
    </w:p>
    <w:p w14:paraId="5A9C4AAB" w14:textId="70EE000B" w:rsidR="003573F4" w:rsidRDefault="003573F4" w:rsidP="00C367B4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  <w:lang w:val="en"/>
        </w:rPr>
      </w:pPr>
      <w:r w:rsidRPr="003573F4">
        <w:rPr>
          <w:rFonts w:ascii="Georgia" w:eastAsia="Georgia" w:hAnsi="Georgia" w:cs="Georgia"/>
          <w:sz w:val="22"/>
          <w:szCs w:val="22"/>
          <w:lang w:val="en"/>
        </w:rPr>
        <w:t>Drove triage of 100+ high-priority (P1) quality issues, significantly reducing backlog and preventing critical defects from blocking releases</w:t>
      </w:r>
    </w:p>
    <w:p w14:paraId="75B93689" w14:textId="5E25ECF3" w:rsidR="00556206" w:rsidRDefault="00556206" w:rsidP="00C367B4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  <w:lang w:val="en"/>
        </w:rPr>
      </w:pPr>
      <w:r>
        <w:rPr>
          <w:rFonts w:ascii="Georgia" w:eastAsia="Georgia" w:hAnsi="Georgia" w:cs="Georgia"/>
          <w:sz w:val="22"/>
          <w:szCs w:val="22"/>
          <w:lang w:val="en"/>
        </w:rPr>
        <w:t xml:space="preserve">Produced weekly program updates for </w:t>
      </w:r>
      <w:r w:rsidR="00EA3D36">
        <w:rPr>
          <w:rFonts w:ascii="Georgia" w:eastAsia="Georgia" w:hAnsi="Georgia" w:cs="Georgia"/>
          <w:sz w:val="22"/>
          <w:szCs w:val="22"/>
          <w:lang w:val="en"/>
        </w:rPr>
        <w:t xml:space="preserve">director-level audiences, consolidating KPIs, risks, </w:t>
      </w:r>
      <w:r w:rsidR="009F1DF0">
        <w:rPr>
          <w:rFonts w:ascii="Georgia" w:eastAsia="Georgia" w:hAnsi="Georgia" w:cs="Georgia"/>
          <w:sz w:val="22"/>
          <w:szCs w:val="22"/>
          <w:lang w:val="en"/>
        </w:rPr>
        <w:t>burndown, and decisions into a single shareable post</w:t>
      </w:r>
      <w:r w:rsidR="00211531">
        <w:rPr>
          <w:rFonts w:ascii="Georgia" w:eastAsia="Georgia" w:hAnsi="Georgia" w:cs="Georgia"/>
          <w:sz w:val="22"/>
          <w:szCs w:val="22"/>
          <w:lang w:val="en"/>
        </w:rPr>
        <w:t xml:space="preserve">, </w:t>
      </w:r>
      <w:r w:rsidR="00211531" w:rsidRPr="00211531">
        <w:rPr>
          <w:rFonts w:ascii="Georgia" w:eastAsia="Georgia" w:hAnsi="Georgia" w:cs="Georgia"/>
          <w:sz w:val="22"/>
          <w:szCs w:val="22"/>
          <w:lang w:val="en"/>
        </w:rPr>
        <w:t>improving leadership visibility</w:t>
      </w:r>
    </w:p>
    <w:p w14:paraId="043E4A6C" w14:textId="0AB51D0D" w:rsidR="002632F0" w:rsidRPr="008E3105" w:rsidRDefault="002632F0" w:rsidP="00C367B4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  <w:lang w:val="en"/>
        </w:rPr>
      </w:pPr>
      <w:r>
        <w:rPr>
          <w:rFonts w:ascii="Georgia" w:eastAsia="Georgia" w:hAnsi="Georgia" w:cs="Georgia"/>
          <w:sz w:val="22"/>
          <w:szCs w:val="22"/>
          <w:lang w:val="en"/>
        </w:rPr>
        <w:t>Coordinated 7 cross-functional</w:t>
      </w:r>
      <w:r w:rsidR="004E07F4">
        <w:rPr>
          <w:rFonts w:ascii="Georgia" w:eastAsia="Georgia" w:hAnsi="Georgia" w:cs="Georgia"/>
          <w:sz w:val="22"/>
          <w:szCs w:val="22"/>
          <w:lang w:val="en"/>
        </w:rPr>
        <w:t xml:space="preserve"> </w:t>
      </w:r>
      <w:r>
        <w:rPr>
          <w:rFonts w:ascii="Georgia" w:eastAsia="Georgia" w:hAnsi="Georgia" w:cs="Georgia"/>
          <w:sz w:val="22"/>
          <w:szCs w:val="22"/>
          <w:lang w:val="en"/>
        </w:rPr>
        <w:t xml:space="preserve">groups </w:t>
      </w:r>
      <w:r w:rsidR="004E07F4">
        <w:rPr>
          <w:rFonts w:ascii="Georgia" w:eastAsia="Georgia" w:hAnsi="Georgia" w:cs="Georgia"/>
          <w:sz w:val="22"/>
          <w:szCs w:val="22"/>
        </w:rPr>
        <w:t>(</w:t>
      </w:r>
      <w:r w:rsidR="004E07F4" w:rsidRPr="00A73620">
        <w:rPr>
          <w:rFonts w:ascii="Georgia" w:eastAsia="Georgia" w:hAnsi="Georgia" w:cs="Georgia"/>
          <w:sz w:val="22"/>
          <w:szCs w:val="22"/>
          <w:lang w:val="en"/>
        </w:rPr>
        <w:t>QA, PM, Privacy, DS, DE, UX, SWE</w:t>
      </w:r>
      <w:r w:rsidR="004E07F4">
        <w:rPr>
          <w:rFonts w:ascii="Georgia" w:eastAsia="Georgia" w:hAnsi="Georgia" w:cs="Georgia"/>
          <w:sz w:val="22"/>
          <w:szCs w:val="22"/>
          <w:lang w:val="en"/>
        </w:rPr>
        <w:t xml:space="preserve">) to </w:t>
      </w:r>
      <w:r w:rsidR="001C62CD">
        <w:rPr>
          <w:rFonts w:ascii="Georgia" w:eastAsia="Georgia" w:hAnsi="Georgia" w:cs="Georgia"/>
          <w:sz w:val="22"/>
          <w:szCs w:val="22"/>
          <w:lang w:val="en"/>
        </w:rPr>
        <w:t>deliver</w:t>
      </w:r>
      <w:r w:rsidR="004E07F4">
        <w:rPr>
          <w:rFonts w:ascii="Georgia" w:eastAsia="Georgia" w:hAnsi="Georgia" w:cs="Georgia"/>
          <w:sz w:val="22"/>
          <w:szCs w:val="22"/>
          <w:lang w:val="en"/>
        </w:rPr>
        <w:t xml:space="preserve"> </w:t>
      </w:r>
      <w:r w:rsidR="007E760C">
        <w:rPr>
          <w:rFonts w:ascii="Georgia" w:eastAsia="Georgia" w:hAnsi="Georgia" w:cs="Georgia"/>
          <w:sz w:val="22"/>
          <w:szCs w:val="22"/>
          <w:lang w:val="en"/>
        </w:rPr>
        <w:t>20+ incremental feature enha</w:t>
      </w:r>
      <w:r w:rsidR="005C53B4">
        <w:rPr>
          <w:rFonts w:ascii="Georgia" w:eastAsia="Georgia" w:hAnsi="Georgia" w:cs="Georgia"/>
          <w:sz w:val="22"/>
          <w:szCs w:val="22"/>
          <w:lang w:val="en"/>
        </w:rPr>
        <w:t>ncements per quarter, including UI improvements and functional updates</w:t>
      </w:r>
    </w:p>
    <w:p w14:paraId="1A3F7743" w14:textId="77777777" w:rsidR="00CF2580" w:rsidRDefault="00CF2580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0000000F" w14:textId="46FF1B66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Microsoft Vendor (Aptly Inc.)</w:t>
      </w:r>
      <w:r w:rsidR="00DA072A"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</w:rPr>
        <w:t>Redmond WA</w:t>
      </w:r>
    </w:p>
    <w:p w14:paraId="00000010" w14:textId="7415B127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Technical Project Manager</w:t>
      </w:r>
      <w:r w:rsidR="00DA072A">
        <w:rPr>
          <w:rFonts w:ascii="Georgia" w:eastAsia="Georgia" w:hAnsi="Georgia" w:cs="Georgia"/>
        </w:rPr>
        <w:tab/>
      </w:r>
      <w:r w:rsidRPr="001145A1">
        <w:rPr>
          <w:rFonts w:ascii="Times New Roman" w:eastAsia="Georgia" w:hAnsi="Times New Roman" w:cs="Times New Roman"/>
        </w:rPr>
        <w:t>08</w:t>
      </w:r>
      <w:r w:rsidR="00DA072A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2020</w:t>
      </w:r>
      <w:r w:rsidR="00DA072A" w:rsidRPr="001145A1">
        <w:rPr>
          <w:rFonts w:ascii="Times New Roman" w:eastAsia="Georgia" w:hAnsi="Times New Roman" w:cs="Times New Roman"/>
        </w:rPr>
        <w:t>-</w:t>
      </w:r>
      <w:r w:rsidR="006A0B49">
        <w:rPr>
          <w:rFonts w:ascii="Times New Roman" w:eastAsia="Georgia" w:hAnsi="Times New Roman" w:cs="Times New Roman"/>
        </w:rPr>
        <w:t>12/2021</w:t>
      </w:r>
    </w:p>
    <w:p w14:paraId="00000011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4C64011C" w14:textId="6054D882" w:rsidR="00022295" w:rsidRDefault="00022295" w:rsidP="006A0B49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Coordinated</w:t>
      </w:r>
      <w:r w:rsidR="00A367C8">
        <w:rPr>
          <w:rFonts w:ascii="Georgia" w:eastAsia="Georgia" w:hAnsi="Georgia" w:cs="Georgia"/>
          <w:sz w:val="22"/>
          <w:szCs w:val="22"/>
        </w:rPr>
        <w:t xml:space="preserve"> </w:t>
      </w:r>
      <w:r w:rsidR="00BC487C"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sz w:val="22"/>
          <w:szCs w:val="22"/>
        </w:rPr>
        <w:t xml:space="preserve"> cross-functio</w:t>
      </w:r>
      <w:r w:rsidR="00A367C8"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al</w:t>
      </w:r>
      <w:r w:rsidR="00A367C8">
        <w:rPr>
          <w:rFonts w:ascii="Georgia" w:eastAsia="Georgia" w:hAnsi="Georgia" w:cs="Georgia"/>
          <w:sz w:val="22"/>
          <w:szCs w:val="22"/>
        </w:rPr>
        <w:t xml:space="preserve"> groups (sales, account managers, cloud architects, </w:t>
      </w:r>
      <w:r w:rsidR="0015528F">
        <w:rPr>
          <w:rFonts w:ascii="Georgia" w:eastAsia="Georgia" w:hAnsi="Georgia" w:cs="Georgia"/>
          <w:sz w:val="22"/>
          <w:szCs w:val="22"/>
        </w:rPr>
        <w:t>email orchestration) to ensure API deprecations occurred without service interruptions</w:t>
      </w:r>
    </w:p>
    <w:p w14:paraId="732D003D" w14:textId="4D1C6E25" w:rsidR="006A0B49" w:rsidRPr="006A0B49" w:rsidRDefault="006A0B49" w:rsidP="006A0B49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5F46FF">
        <w:rPr>
          <w:rFonts w:ascii="Georgia" w:eastAsia="Georgia" w:hAnsi="Georgia" w:cs="Georgia"/>
          <w:sz w:val="22"/>
          <w:szCs w:val="22"/>
        </w:rPr>
        <w:lastRenderedPageBreak/>
        <w:t xml:space="preserve">Developed comprehensive Power BI report suite tracking burndown of 500 customers' usage of </w:t>
      </w:r>
      <w:r>
        <w:rPr>
          <w:rFonts w:ascii="Georgia" w:eastAsia="Georgia" w:hAnsi="Georgia" w:cs="Georgia"/>
          <w:sz w:val="22"/>
          <w:szCs w:val="22"/>
        </w:rPr>
        <w:t>deprecating APIs</w:t>
      </w:r>
      <w:r w:rsidR="00C32A91">
        <w:rPr>
          <w:rFonts w:ascii="Georgia" w:eastAsia="Georgia" w:hAnsi="Georgia" w:cs="Georgia"/>
          <w:sz w:val="22"/>
          <w:szCs w:val="22"/>
        </w:rPr>
        <w:t>, providing executives with visibility into migration progress and risks</w:t>
      </w:r>
    </w:p>
    <w:p w14:paraId="5784543C" w14:textId="7B7402AD" w:rsidR="00DA460E" w:rsidRDefault="00DA460E" w:rsidP="00DA460E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Led effor</w:t>
      </w:r>
      <w:r w:rsidR="006A0B49"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 to build data model, Kusto/SQL queries, and pipeline to push telemetry from team</w:t>
      </w:r>
      <w:r w:rsidR="006A0B49">
        <w:rPr>
          <w:rFonts w:ascii="Georgia" w:eastAsia="Georgia" w:hAnsi="Georgia" w:cs="Georgia"/>
          <w:sz w:val="22"/>
          <w:szCs w:val="22"/>
        </w:rPr>
        <w:t>'s</w:t>
      </w:r>
      <w:r>
        <w:rPr>
          <w:rFonts w:ascii="Georgia" w:eastAsia="Georgia" w:hAnsi="Georgia" w:cs="Georgia"/>
          <w:sz w:val="22"/>
          <w:szCs w:val="22"/>
        </w:rPr>
        <w:t xml:space="preserve"> Kusto cluster to department-wide data lake via Cosmos and Azure Data Factory</w:t>
      </w:r>
    </w:p>
    <w:p w14:paraId="0AB47625" w14:textId="75848F91" w:rsidR="00FA4500" w:rsidRPr="00FA4500" w:rsidRDefault="00074E68" w:rsidP="00FA4500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074E68">
        <w:rPr>
          <w:rFonts w:ascii="Georgia" w:eastAsia="Georgia" w:hAnsi="Georgia" w:cs="Georgia"/>
          <w:sz w:val="22"/>
          <w:szCs w:val="22"/>
          <w:lang w:val="en"/>
        </w:rPr>
        <w:t xml:space="preserve">Standardized communications and automated recurring KQL data pulls, reducing prep time for recurring tasks </w:t>
      </w:r>
      <w:r w:rsidR="00CE7BA4">
        <w:rPr>
          <w:rFonts w:ascii="Georgia" w:eastAsia="Georgia" w:hAnsi="Georgia" w:cs="Georgia"/>
          <w:sz w:val="22"/>
          <w:szCs w:val="22"/>
          <w:lang w:val="en"/>
        </w:rPr>
        <w:t xml:space="preserve">from hours to minutes </w:t>
      </w:r>
      <w:r w:rsidRPr="00074E68">
        <w:rPr>
          <w:rFonts w:ascii="Georgia" w:eastAsia="Georgia" w:hAnsi="Georgia" w:cs="Georgia"/>
          <w:sz w:val="22"/>
          <w:szCs w:val="22"/>
          <w:lang w:val="en"/>
        </w:rPr>
        <w:t>and preserving institutional knowledge in formal documentation</w:t>
      </w:r>
    </w:p>
    <w:p w14:paraId="0E96FBE5" w14:textId="63B770FF" w:rsidR="005F46FF" w:rsidRPr="005F46FF" w:rsidRDefault="00FA4500" w:rsidP="005F46FF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FA4500">
        <w:rPr>
          <w:rFonts w:ascii="Georgia" w:eastAsia="Georgia" w:hAnsi="Georgia" w:cs="Georgia"/>
          <w:sz w:val="22"/>
          <w:szCs w:val="22"/>
          <w:lang w:val="en"/>
        </w:rPr>
        <w:t>Consolidated multiple dependency and deployment trackers into a single source of truth, adopted by PM team to coordinate delivery timelin</w:t>
      </w:r>
      <w:r w:rsidR="000336B2">
        <w:rPr>
          <w:rFonts w:ascii="Georgia" w:eastAsia="Georgia" w:hAnsi="Georgia" w:cs="Georgia"/>
          <w:sz w:val="22"/>
          <w:szCs w:val="22"/>
          <w:lang w:val="en"/>
        </w:rPr>
        <w:t>es</w:t>
      </w:r>
    </w:p>
    <w:p w14:paraId="00000013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00000014" w14:textId="4C10D5E2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proofErr w:type="spellStart"/>
      <w:r>
        <w:rPr>
          <w:rFonts w:ascii="Georgia" w:eastAsia="Georgia" w:hAnsi="Georgia" w:cs="Georgia"/>
          <w:b/>
        </w:rPr>
        <w:t>Metacentrix</w:t>
      </w:r>
      <w:proofErr w:type="spellEnd"/>
      <w:r>
        <w:rPr>
          <w:rFonts w:ascii="Georgia" w:eastAsia="Georgia" w:hAnsi="Georgia" w:cs="Georgia"/>
          <w:b/>
        </w:rPr>
        <w:t xml:space="preserve"> LLC</w:t>
      </w:r>
      <w:r w:rsidR="00DA072A"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</w:rPr>
        <w:t>Seattle WA</w:t>
      </w:r>
    </w:p>
    <w:p w14:paraId="00000015" w14:textId="74AF07B5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IT Consultant</w:t>
      </w:r>
      <w:r w:rsidR="00DA072A">
        <w:rPr>
          <w:rFonts w:ascii="Georgia" w:eastAsia="Georgia" w:hAnsi="Georgia" w:cs="Georgia"/>
        </w:rPr>
        <w:tab/>
        <w:t xml:space="preserve"> </w:t>
      </w:r>
      <w:r w:rsidRPr="001145A1">
        <w:rPr>
          <w:rFonts w:ascii="Times New Roman" w:eastAsia="Georgia" w:hAnsi="Times New Roman" w:cs="Times New Roman"/>
        </w:rPr>
        <w:t>11</w:t>
      </w:r>
      <w:r w:rsidR="00DA072A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2019</w:t>
      </w:r>
      <w:r w:rsidR="00DA072A" w:rsidRPr="001145A1">
        <w:rPr>
          <w:rFonts w:ascii="Times New Roman" w:eastAsia="Georgia" w:hAnsi="Times New Roman" w:cs="Times New Roman"/>
        </w:rPr>
        <w:t>-</w:t>
      </w:r>
      <w:r w:rsidRPr="001145A1">
        <w:rPr>
          <w:rFonts w:ascii="Times New Roman" w:eastAsia="Georgia" w:hAnsi="Times New Roman" w:cs="Times New Roman"/>
        </w:rPr>
        <w:t>03/2020</w:t>
      </w:r>
    </w:p>
    <w:p w14:paraId="00000016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12CC1538" w14:textId="21076019" w:rsidR="005F46FF" w:rsidRPr="005F46FF" w:rsidRDefault="005F46FF" w:rsidP="005F46FF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5F46FF">
        <w:rPr>
          <w:rFonts w:ascii="Georgia" w:eastAsia="Georgia" w:hAnsi="Georgia" w:cs="Georgia"/>
          <w:sz w:val="22"/>
          <w:szCs w:val="22"/>
        </w:rPr>
        <w:t>Configured NAS backups, deployed website changes, testing via containers, diagnosed network and software issues</w:t>
      </w:r>
    </w:p>
    <w:p w14:paraId="00000018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00000019" w14:textId="4D438BAC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Microsoft Vendor (Mindtree Ltd.)</w:t>
      </w:r>
      <w:r w:rsidR="00DA072A"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</w:rPr>
        <w:t>Redmond WA</w:t>
      </w:r>
    </w:p>
    <w:p w14:paraId="0000001A" w14:textId="5000795D" w:rsidR="0074742D" w:rsidRDefault="005F46FF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Project Manager</w:t>
      </w:r>
      <w:r w:rsidR="00DA072A">
        <w:rPr>
          <w:rFonts w:ascii="Georgia" w:eastAsia="Georgia" w:hAnsi="Georgia" w:cs="Georgia"/>
        </w:rPr>
        <w:tab/>
        <w:t xml:space="preserve"> </w:t>
      </w:r>
      <w:r w:rsidRPr="001145A1">
        <w:rPr>
          <w:rFonts w:ascii="Times New Roman" w:eastAsia="Georgia" w:hAnsi="Times New Roman" w:cs="Times New Roman"/>
        </w:rPr>
        <w:t>12</w:t>
      </w:r>
      <w:r w:rsidR="00DA072A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2018</w:t>
      </w:r>
      <w:r w:rsidR="00DA072A" w:rsidRPr="001145A1">
        <w:rPr>
          <w:rFonts w:ascii="Times New Roman" w:eastAsia="Georgia" w:hAnsi="Times New Roman" w:cs="Times New Roman"/>
        </w:rPr>
        <w:t>-</w:t>
      </w:r>
      <w:r w:rsidRPr="001145A1">
        <w:rPr>
          <w:rFonts w:ascii="Times New Roman" w:eastAsia="Georgia" w:hAnsi="Times New Roman" w:cs="Times New Roman"/>
        </w:rPr>
        <w:t>11/2019</w:t>
      </w:r>
    </w:p>
    <w:p w14:paraId="0000001B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1B6C2AD0" w14:textId="77777777" w:rsidR="00E64036" w:rsidRPr="00E64036" w:rsidRDefault="00E64036" w:rsidP="00E64036">
      <w:pPr>
        <w:tabs>
          <w:tab w:val="right" w:pos="10080"/>
        </w:tabs>
        <w:spacing w:line="264" w:lineRule="auto"/>
        <w:ind w:left="360"/>
        <w:rPr>
          <w:rFonts w:ascii="Georgia" w:eastAsia="Georgia" w:hAnsi="Georgia" w:cs="Georgia"/>
          <w:b/>
          <w:bCs/>
        </w:rPr>
      </w:pPr>
      <w:r w:rsidRPr="00E64036">
        <w:rPr>
          <w:rFonts w:ascii="Georgia" w:eastAsia="Georgia" w:hAnsi="Georgia" w:cs="Georgia"/>
          <w:b/>
          <w:bCs/>
        </w:rPr>
        <w:t>Marketing Operations</w:t>
      </w:r>
    </w:p>
    <w:p w14:paraId="1FB32CCE" w14:textId="77777777" w:rsidR="00E64036" w:rsidRPr="00E64036" w:rsidRDefault="00E64036" w:rsidP="00E64036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E64036">
        <w:rPr>
          <w:rFonts w:ascii="Georgia" w:eastAsia="Georgia" w:hAnsi="Georgia" w:cs="Georgia"/>
          <w:sz w:val="22"/>
          <w:szCs w:val="22"/>
        </w:rPr>
        <w:t>Organized training and transition of Office Commercial marketing operations</w:t>
      </w:r>
    </w:p>
    <w:p w14:paraId="37CA9A00" w14:textId="0B8F9A79" w:rsidR="00E64036" w:rsidRDefault="00E64036" w:rsidP="00E64036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E64036">
        <w:rPr>
          <w:rFonts w:ascii="Georgia" w:eastAsia="Georgia" w:hAnsi="Georgia" w:cs="Georgia"/>
          <w:sz w:val="22"/>
          <w:szCs w:val="22"/>
        </w:rPr>
        <w:t>Led team</w:t>
      </w:r>
      <w:r w:rsidR="00BE1474">
        <w:rPr>
          <w:rFonts w:ascii="Georgia" w:eastAsia="Georgia" w:hAnsi="Georgia" w:cs="Georgia"/>
          <w:sz w:val="22"/>
          <w:szCs w:val="22"/>
        </w:rPr>
        <w:t xml:space="preserve"> of 4 cross-functional roles</w:t>
      </w:r>
      <w:r w:rsidRPr="00E64036">
        <w:rPr>
          <w:rFonts w:ascii="Georgia" w:eastAsia="Georgia" w:hAnsi="Georgia" w:cs="Georgia"/>
          <w:sz w:val="22"/>
          <w:szCs w:val="22"/>
        </w:rPr>
        <w:t xml:space="preserve"> in building A/B experimental and evergreen campaigns using both email and in-product messaging</w:t>
      </w:r>
    </w:p>
    <w:p w14:paraId="614F673D" w14:textId="77777777" w:rsidR="00E64036" w:rsidRPr="00E64036" w:rsidRDefault="00E64036" w:rsidP="00E64036">
      <w:pPr>
        <w:tabs>
          <w:tab w:val="right" w:pos="10080"/>
        </w:tabs>
        <w:spacing w:line="264" w:lineRule="auto"/>
        <w:ind w:left="360"/>
        <w:rPr>
          <w:rFonts w:ascii="Georgia" w:eastAsia="Georgia" w:hAnsi="Georgia" w:cs="Georgia"/>
          <w:b/>
          <w:bCs/>
        </w:rPr>
      </w:pPr>
      <w:r w:rsidRPr="00E64036">
        <w:rPr>
          <w:rFonts w:ascii="Georgia" w:eastAsia="Georgia" w:hAnsi="Georgia" w:cs="Georgia"/>
          <w:b/>
          <w:bCs/>
        </w:rPr>
        <w:t>Azure Global Security</w:t>
      </w:r>
    </w:p>
    <w:p w14:paraId="5DBE9EFA" w14:textId="77777777" w:rsidR="00851151" w:rsidRPr="00851151" w:rsidRDefault="00851151" w:rsidP="007543C9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851151">
        <w:rPr>
          <w:rFonts w:ascii="Georgia" w:eastAsia="Georgia" w:hAnsi="Georgia" w:cs="Georgia"/>
          <w:sz w:val="22"/>
          <w:szCs w:val="22"/>
          <w:lang w:val="en"/>
        </w:rPr>
        <w:t>Ensured quarterly review of 150,000+ privileged access requests (UAR), achieving 100% compliance with audit regulations</w:t>
      </w:r>
    </w:p>
    <w:p w14:paraId="322FD7F3" w14:textId="77777777" w:rsidR="005A6AAE" w:rsidRPr="005A6AAE" w:rsidRDefault="005A6AAE" w:rsidP="00E64036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5A6AAE">
        <w:rPr>
          <w:rFonts w:ascii="Georgia" w:eastAsia="Georgia" w:hAnsi="Georgia" w:cs="Georgia"/>
          <w:sz w:val="22"/>
          <w:szCs w:val="22"/>
          <w:lang w:val="en"/>
        </w:rPr>
        <w:t>Partnered with security and data teams to eliminate duplicative processes, improving data quality and clarifying service ownership</w:t>
      </w:r>
    </w:p>
    <w:p w14:paraId="04BF755E" w14:textId="77777777" w:rsidR="00B53C0F" w:rsidRPr="00313014" w:rsidRDefault="00B53C0F" w:rsidP="007543C9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B53C0F">
        <w:rPr>
          <w:rFonts w:ascii="Georgia" w:eastAsia="Georgia" w:hAnsi="Georgia" w:cs="Georgia"/>
          <w:sz w:val="22"/>
          <w:szCs w:val="22"/>
          <w:lang w:val="en"/>
        </w:rPr>
        <w:t>Built and owned Power BI dashboards (SQL + Kusto) used by security leadership to track access review completion and trends</w:t>
      </w:r>
    </w:p>
    <w:p w14:paraId="4222218A" w14:textId="372AD4FD" w:rsidR="00313014" w:rsidRPr="00B53C0F" w:rsidRDefault="00313014" w:rsidP="007543C9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313014">
        <w:rPr>
          <w:rFonts w:ascii="Georgia" w:eastAsia="Georgia" w:hAnsi="Georgia" w:cs="Georgia"/>
          <w:sz w:val="22"/>
          <w:szCs w:val="22"/>
          <w:lang w:val="en"/>
        </w:rPr>
        <w:t>Captured undocumented processes after major PM/engineering turnover, preserving institutional knowledge and reducing onboarding time for new hires</w:t>
      </w:r>
    </w:p>
    <w:p w14:paraId="0000001D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0000001E" w14:textId="65678BE3" w:rsidR="0074742D" w:rsidRDefault="00E64036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Various</w:t>
      </w:r>
      <w:r w:rsidR="00DA072A"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</w:rPr>
        <w:t>Metro Manila Philippines</w:t>
      </w:r>
    </w:p>
    <w:p w14:paraId="0000001F" w14:textId="55CE2BB7" w:rsidR="0074742D" w:rsidRDefault="00E64036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Entrepreneur</w:t>
      </w:r>
      <w:r w:rsidR="00DA072A">
        <w:rPr>
          <w:rFonts w:ascii="Georgia" w:eastAsia="Georgia" w:hAnsi="Georgia" w:cs="Georgia"/>
        </w:rPr>
        <w:tab/>
        <w:t xml:space="preserve"> </w:t>
      </w:r>
      <w:r w:rsidRPr="001145A1">
        <w:rPr>
          <w:rFonts w:ascii="Times New Roman" w:eastAsia="Georgia" w:hAnsi="Times New Roman" w:cs="Times New Roman"/>
        </w:rPr>
        <w:t>06</w:t>
      </w:r>
      <w:r w:rsidR="00DA072A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2015</w:t>
      </w:r>
      <w:r w:rsidR="00DA072A" w:rsidRPr="001145A1">
        <w:rPr>
          <w:rFonts w:ascii="Times New Roman" w:eastAsia="Georgia" w:hAnsi="Times New Roman" w:cs="Times New Roman"/>
        </w:rPr>
        <w:t>-</w:t>
      </w:r>
      <w:r w:rsidRPr="001145A1">
        <w:rPr>
          <w:rFonts w:ascii="Times New Roman" w:eastAsia="Georgia" w:hAnsi="Times New Roman" w:cs="Times New Roman"/>
        </w:rPr>
        <w:t>02/2018</w:t>
      </w:r>
    </w:p>
    <w:p w14:paraId="00000020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00000021" w14:textId="74C563B0" w:rsidR="0074742D" w:rsidRDefault="00E64036" w:rsidP="00D86C32">
      <w:pPr>
        <w:tabs>
          <w:tab w:val="right" w:pos="10080"/>
        </w:tabs>
        <w:spacing w:line="264" w:lineRule="auto"/>
        <w:ind w:left="72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Choxxo</w:t>
      </w:r>
      <w:proofErr w:type="spellEnd"/>
      <w:r>
        <w:rPr>
          <w:rFonts w:ascii="Georgia" w:eastAsia="Georgia" w:hAnsi="Georgia" w:cs="Georgia"/>
        </w:rPr>
        <w:t xml:space="preserve"> was a sole proprietorship endeavor to introduce American-style chocolate fudge to the Philippines between 01/2017-02/2018. The Scribe Collective was a collaborative project to scale an existing sole proprietorship to a small business between 06/2015-12/2016.</w:t>
      </w:r>
    </w:p>
    <w:p w14:paraId="69571247" w14:textId="77777777" w:rsidR="00E64036" w:rsidRDefault="00E64036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4C6520F5" w14:textId="7888F28D" w:rsidR="00E64036" w:rsidRDefault="00E64036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Stefanini, Metro Manila Philippines</w:t>
      </w:r>
    </w:p>
    <w:p w14:paraId="5EAE37CF" w14:textId="1CA5011F" w:rsidR="00E64036" w:rsidRDefault="00710753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Senior Team Lead</w:t>
      </w:r>
      <w:r w:rsidR="00E64036">
        <w:rPr>
          <w:rFonts w:ascii="Georgia" w:eastAsia="Georgia" w:hAnsi="Georgia" w:cs="Georgia"/>
        </w:rPr>
        <w:tab/>
        <w:t xml:space="preserve"> </w:t>
      </w:r>
      <w:r w:rsidRPr="001145A1">
        <w:rPr>
          <w:rFonts w:ascii="Times New Roman" w:eastAsia="Georgia" w:hAnsi="Times New Roman" w:cs="Times New Roman"/>
        </w:rPr>
        <w:t>06</w:t>
      </w:r>
      <w:r w:rsidR="00E64036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2014</w:t>
      </w:r>
      <w:r w:rsidR="00E64036" w:rsidRPr="001145A1">
        <w:rPr>
          <w:rFonts w:ascii="Times New Roman" w:eastAsia="Georgia" w:hAnsi="Times New Roman" w:cs="Times New Roman"/>
        </w:rPr>
        <w:t>-</w:t>
      </w:r>
      <w:r w:rsidRPr="001145A1">
        <w:rPr>
          <w:rFonts w:ascii="Times New Roman" w:eastAsia="Georgia" w:hAnsi="Times New Roman" w:cs="Times New Roman"/>
        </w:rPr>
        <w:t>06/2015</w:t>
      </w:r>
    </w:p>
    <w:p w14:paraId="5C9FF41D" w14:textId="77777777" w:rsidR="00E64036" w:rsidRDefault="00E64036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3E4EB1EB" w14:textId="71CF4B57" w:rsidR="00C4377C" w:rsidRPr="00C4377C" w:rsidRDefault="00C4377C" w:rsidP="00710753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C4377C">
        <w:rPr>
          <w:rFonts w:ascii="Georgia" w:eastAsia="Georgia" w:hAnsi="Georgia" w:cs="Georgia"/>
          <w:sz w:val="22"/>
          <w:szCs w:val="22"/>
          <w:lang w:val="en"/>
        </w:rPr>
        <w:t>Designed and delivered onboarding training sessions for new programs, ensuring process coverage, backup ownership, and complete documentation to reduce operational risk</w:t>
      </w:r>
    </w:p>
    <w:p w14:paraId="520A5798" w14:textId="5F52A7E7" w:rsidR="00663BF9" w:rsidRPr="00663BF9" w:rsidRDefault="00663BF9" w:rsidP="00710753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663BF9">
        <w:rPr>
          <w:rFonts w:ascii="Georgia" w:eastAsia="Georgia" w:hAnsi="Georgia" w:cs="Georgia"/>
          <w:sz w:val="22"/>
          <w:szCs w:val="22"/>
          <w:lang w:val="en"/>
        </w:rPr>
        <w:t>Interviewed, hired, trained, and managed a team of 8 analysts auditing thousand</w:t>
      </w:r>
      <w:r w:rsidR="00136C7A">
        <w:rPr>
          <w:rFonts w:ascii="Georgia" w:eastAsia="Georgia" w:hAnsi="Georgia" w:cs="Georgia"/>
          <w:sz w:val="22"/>
          <w:szCs w:val="22"/>
          <w:lang w:val="en"/>
        </w:rPr>
        <w:t>s of</w:t>
      </w:r>
      <w:r w:rsidRPr="00663BF9">
        <w:rPr>
          <w:rFonts w:ascii="Georgia" w:eastAsia="Georgia" w:hAnsi="Georgia" w:cs="Georgia"/>
          <w:sz w:val="22"/>
          <w:szCs w:val="22"/>
          <w:lang w:val="en"/>
        </w:rPr>
        <w:t xml:space="preserve"> merchant accounts/month using SQL queries, in-house analytic tools, and commercial research data</w:t>
      </w:r>
    </w:p>
    <w:p w14:paraId="3EBAE171" w14:textId="6AE799F6" w:rsidR="000642E9" w:rsidRPr="009729FD" w:rsidRDefault="000642E9" w:rsidP="00710753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0642E9">
        <w:rPr>
          <w:rFonts w:ascii="Georgia" w:eastAsia="Georgia" w:hAnsi="Georgia" w:cs="Georgia"/>
          <w:sz w:val="22"/>
          <w:szCs w:val="22"/>
          <w:lang w:val="en"/>
        </w:rPr>
        <w:lastRenderedPageBreak/>
        <w:t>Introduced performance KPIs (accuracy, throughput) that improved audit quality and team accountability</w:t>
      </w:r>
    </w:p>
    <w:p w14:paraId="002A5B2B" w14:textId="55AF9560" w:rsidR="009729FD" w:rsidRPr="000642E9" w:rsidRDefault="009729FD" w:rsidP="00710753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9729FD">
        <w:rPr>
          <w:rFonts w:ascii="Georgia" w:eastAsia="Georgia" w:hAnsi="Georgia" w:cs="Georgia"/>
          <w:sz w:val="22"/>
          <w:szCs w:val="22"/>
          <w:lang w:val="en"/>
        </w:rPr>
        <w:t>Provided weekly reports and updates to external stakeholders, ensuring transparency into audit progress and compliance issues</w:t>
      </w:r>
    </w:p>
    <w:p w14:paraId="77A797BE" w14:textId="77777777" w:rsidR="00E64036" w:rsidRDefault="00E64036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73753C19" w14:textId="23426750" w:rsidR="00E64036" w:rsidRDefault="00710753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Microsoft</w:t>
      </w:r>
      <w:r w:rsidR="00E64036">
        <w:rPr>
          <w:rFonts w:ascii="Georgia" w:eastAsia="Georgia" w:hAnsi="Georgia" w:cs="Georgia"/>
          <w:b/>
        </w:rPr>
        <w:t xml:space="preserve">, </w:t>
      </w:r>
      <w:r>
        <w:rPr>
          <w:rFonts w:ascii="Georgia" w:eastAsia="Georgia" w:hAnsi="Georgia" w:cs="Georgia"/>
          <w:b/>
        </w:rPr>
        <w:t>Redmond WA</w:t>
      </w:r>
    </w:p>
    <w:p w14:paraId="738F7075" w14:textId="6CA18B83" w:rsidR="00E64036" w:rsidRDefault="00710753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</w:rPr>
        <w:t>IT Operations Program Manager</w:t>
      </w:r>
      <w:r w:rsidR="00E64036">
        <w:rPr>
          <w:rFonts w:ascii="Georgia" w:eastAsia="Georgia" w:hAnsi="Georgia" w:cs="Georgia"/>
        </w:rPr>
        <w:tab/>
        <w:t xml:space="preserve"> </w:t>
      </w:r>
      <w:r w:rsidRPr="001145A1">
        <w:rPr>
          <w:rFonts w:ascii="Times New Roman" w:eastAsia="Georgia" w:hAnsi="Times New Roman" w:cs="Times New Roman"/>
        </w:rPr>
        <w:t>10</w:t>
      </w:r>
      <w:r w:rsidR="00E64036" w:rsidRPr="001145A1">
        <w:rPr>
          <w:rFonts w:ascii="Times New Roman" w:eastAsia="Georgia" w:hAnsi="Times New Roman" w:cs="Times New Roman"/>
        </w:rPr>
        <w:t>/</w:t>
      </w:r>
      <w:r w:rsidRPr="001145A1">
        <w:rPr>
          <w:rFonts w:ascii="Times New Roman" w:eastAsia="Georgia" w:hAnsi="Times New Roman" w:cs="Times New Roman"/>
        </w:rPr>
        <w:t>2008</w:t>
      </w:r>
      <w:r w:rsidR="00E64036" w:rsidRPr="001145A1">
        <w:rPr>
          <w:rFonts w:ascii="Times New Roman" w:eastAsia="Georgia" w:hAnsi="Times New Roman" w:cs="Times New Roman"/>
        </w:rPr>
        <w:t>-</w:t>
      </w:r>
      <w:r w:rsidRPr="001145A1">
        <w:rPr>
          <w:rFonts w:ascii="Times New Roman" w:eastAsia="Georgia" w:hAnsi="Times New Roman" w:cs="Times New Roman"/>
        </w:rPr>
        <w:t>10/2013</w:t>
      </w:r>
    </w:p>
    <w:p w14:paraId="60DA2F90" w14:textId="77777777" w:rsidR="00E64036" w:rsidRDefault="00E64036" w:rsidP="00E64036">
      <w:pPr>
        <w:tabs>
          <w:tab w:val="right" w:pos="10080"/>
        </w:tabs>
        <w:spacing w:line="264" w:lineRule="auto"/>
        <w:rPr>
          <w:rFonts w:ascii="Georgia" w:eastAsia="Georgia" w:hAnsi="Georgia" w:cs="Georgia"/>
          <w:b/>
        </w:rPr>
      </w:pPr>
    </w:p>
    <w:p w14:paraId="3E06EA25" w14:textId="3047214D" w:rsidR="00A3214D" w:rsidRPr="00A3214D" w:rsidRDefault="009B2B0C" w:rsidP="00A3214D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9B2B0C">
        <w:rPr>
          <w:rFonts w:ascii="Georgia" w:eastAsia="Georgia" w:hAnsi="Georgia" w:cs="Georgia"/>
          <w:sz w:val="22"/>
          <w:szCs w:val="22"/>
          <w:lang w:val="en"/>
        </w:rPr>
        <w:t>Managed customer relationships for 3 enterprise clients using System Center, supporting 15,000+ devices and $200K/month in revenue</w:t>
      </w:r>
    </w:p>
    <w:p w14:paraId="38CD5F72" w14:textId="77777777" w:rsidR="004B4D05" w:rsidRPr="004B4D05" w:rsidRDefault="004B4D05" w:rsidP="00A3214D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4B4D05">
        <w:rPr>
          <w:rFonts w:ascii="Georgia" w:eastAsia="Georgia" w:hAnsi="Georgia" w:cs="Georgia"/>
          <w:sz w:val="22"/>
          <w:szCs w:val="22"/>
          <w:lang w:val="en"/>
        </w:rPr>
        <w:t>Drove Configuration Manager dogfood, pilots, and enterprise-scale deployments to accelerate product adoption and gather feedback</w:t>
      </w:r>
    </w:p>
    <w:p w14:paraId="52AD0DE2" w14:textId="630B050B" w:rsidR="00683C6E" w:rsidRPr="00683C6E" w:rsidRDefault="00683C6E" w:rsidP="00A3214D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683C6E">
        <w:rPr>
          <w:rFonts w:ascii="Georgia" w:eastAsia="Georgia" w:hAnsi="Georgia" w:cs="Georgia"/>
          <w:sz w:val="22"/>
          <w:szCs w:val="22"/>
          <w:lang w:val="en"/>
        </w:rPr>
        <w:t>Orchestrated monthly and ad hoc security patch cycles for ~300,000 desktops and servers, driving compliance with Microsoft security standards</w:t>
      </w:r>
    </w:p>
    <w:p w14:paraId="5E8A5BD7" w14:textId="77777777" w:rsidR="00F904E1" w:rsidRPr="00F904E1" w:rsidRDefault="00F904E1" w:rsidP="00A3214D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F904E1">
        <w:rPr>
          <w:rFonts w:ascii="Georgia" w:eastAsia="Georgia" w:hAnsi="Georgia" w:cs="Georgia"/>
          <w:sz w:val="22"/>
          <w:szCs w:val="22"/>
          <w:lang w:val="en"/>
        </w:rPr>
        <w:t>Delivered BI solutions (Power BI, SSRS) and data warehouse ETL specifications to internal teams, improving reporting accuracy and long-term analytics planning</w:t>
      </w:r>
    </w:p>
    <w:p w14:paraId="506C6477" w14:textId="40F73DA6" w:rsidR="00E64036" w:rsidRPr="00412711" w:rsidRDefault="00412711" w:rsidP="00412711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412711">
        <w:rPr>
          <w:rFonts w:ascii="Georgia" w:eastAsia="Georgia" w:hAnsi="Georgia" w:cs="Georgia"/>
          <w:sz w:val="22"/>
          <w:szCs w:val="22"/>
          <w:lang w:val="en"/>
        </w:rPr>
        <w:t>Built content and collaboration platforms (MOSS 2010 CMS and external SharePoint site) adopted across the organization</w:t>
      </w:r>
    </w:p>
    <w:p w14:paraId="00000022" w14:textId="77777777" w:rsidR="0074742D" w:rsidRDefault="0074742D">
      <w:pPr>
        <w:tabs>
          <w:tab w:val="right" w:pos="10080"/>
        </w:tabs>
        <w:spacing w:line="264" w:lineRule="auto"/>
        <w:rPr>
          <w:rFonts w:ascii="Georgia" w:eastAsia="Georgia" w:hAnsi="Georgia" w:cs="Georgia"/>
        </w:rPr>
      </w:pPr>
    </w:p>
    <w:p w14:paraId="00000023" w14:textId="3B777AE2" w:rsidR="0074742D" w:rsidRDefault="00DA072A">
      <w:pPr>
        <w:tabs>
          <w:tab w:val="right" w:pos="9360"/>
        </w:tabs>
        <w:spacing w:line="264" w:lineRule="auto"/>
        <w:jc w:val="center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Education</w:t>
      </w:r>
    </w:p>
    <w:p w14:paraId="00000024" w14:textId="77777777" w:rsidR="0074742D" w:rsidRDefault="0074742D">
      <w:pPr>
        <w:tabs>
          <w:tab w:val="right" w:pos="9360"/>
        </w:tabs>
        <w:spacing w:line="264" w:lineRule="auto"/>
        <w:rPr>
          <w:rFonts w:ascii="Georgia" w:eastAsia="Georgia" w:hAnsi="Georgia" w:cs="Georgia"/>
        </w:rPr>
      </w:pPr>
    </w:p>
    <w:p w14:paraId="00000025" w14:textId="735B4F06" w:rsidR="0074742D" w:rsidRDefault="00A3214D">
      <w:pPr>
        <w:tabs>
          <w:tab w:val="right" w:pos="9360"/>
        </w:tabs>
        <w:spacing w:line="264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B.S. Informatics</w:t>
      </w:r>
      <w:r w:rsidR="00DA072A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University of Washington</w:t>
      </w:r>
      <w:r w:rsidR="00DA072A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Seattle WA</w:t>
      </w:r>
    </w:p>
    <w:p w14:paraId="2CFE6812" w14:textId="77777777" w:rsidR="00997090" w:rsidRDefault="00997090">
      <w:pPr>
        <w:tabs>
          <w:tab w:val="right" w:pos="9360"/>
        </w:tabs>
        <w:spacing w:line="264" w:lineRule="auto"/>
        <w:rPr>
          <w:rFonts w:ascii="Georgia" w:eastAsia="Georgia" w:hAnsi="Georgia" w:cs="Georgia"/>
        </w:rPr>
      </w:pPr>
    </w:p>
    <w:p w14:paraId="456484A4" w14:textId="6A009762" w:rsidR="00603820" w:rsidRDefault="008878CB" w:rsidP="00603820">
      <w:pPr>
        <w:tabs>
          <w:tab w:val="right" w:pos="9360"/>
        </w:tabs>
        <w:spacing w:line="264" w:lineRule="auto"/>
        <w:jc w:val="center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Solo </w:t>
      </w:r>
      <w:r w:rsidR="00D22BC1">
        <w:rPr>
          <w:rFonts w:ascii="Georgia" w:eastAsia="Georgia" w:hAnsi="Georgia" w:cs="Georgia"/>
          <w:b/>
          <w:i/>
          <w:sz w:val="24"/>
          <w:szCs w:val="24"/>
        </w:rPr>
        <w:t xml:space="preserve">Projects &amp; </w:t>
      </w:r>
      <w:r w:rsidR="00F648F8">
        <w:rPr>
          <w:rFonts w:ascii="Georgia" w:eastAsia="Georgia" w:hAnsi="Georgia" w:cs="Georgia"/>
          <w:b/>
          <w:i/>
          <w:sz w:val="24"/>
          <w:szCs w:val="24"/>
        </w:rPr>
        <w:t>Articles</w:t>
      </w:r>
    </w:p>
    <w:p w14:paraId="61FF9C71" w14:textId="77777777" w:rsidR="00050942" w:rsidRDefault="00050942" w:rsidP="00D30501">
      <w:pPr>
        <w:tabs>
          <w:tab w:val="right" w:pos="9360"/>
        </w:tabs>
        <w:spacing w:line="264" w:lineRule="auto"/>
        <w:rPr>
          <w:rFonts w:ascii="Georgia" w:eastAsia="Georgia" w:hAnsi="Georgia" w:cs="Georgia"/>
          <w:b/>
          <w:bCs/>
          <w:lang w:val="en-US"/>
        </w:rPr>
      </w:pPr>
    </w:p>
    <w:p w14:paraId="064F0501" w14:textId="723A0512" w:rsidR="00D30501" w:rsidRPr="00D30501" w:rsidRDefault="00D30501" w:rsidP="00D30501">
      <w:p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b/>
          <w:bCs/>
          <w:lang w:val="en-US"/>
        </w:rPr>
        <w:t>Wikifiction.ai</w:t>
      </w:r>
      <w:r w:rsidR="000E1F46" w:rsidRPr="00045AD1">
        <w:rPr>
          <w:rFonts w:ascii="Georgia" w:eastAsia="Georgia" w:hAnsi="Georgia" w:cs="Georgia"/>
          <w:b/>
          <w:bCs/>
          <w:lang w:val="en-US"/>
        </w:rPr>
        <w:t>:</w:t>
      </w:r>
      <w:r w:rsidRPr="00D30501">
        <w:rPr>
          <w:rFonts w:ascii="Georgia" w:eastAsia="Georgia" w:hAnsi="Georgia" w:cs="Georgia"/>
          <w:b/>
          <w:bCs/>
          <w:lang w:val="en-US"/>
        </w:rPr>
        <w:t xml:space="preserve"> AI-Driven Storytelling Platform</w:t>
      </w:r>
    </w:p>
    <w:p w14:paraId="207FBCF9" w14:textId="55506FE9" w:rsidR="00D30501" w:rsidRPr="00D30501" w:rsidRDefault="00D30501" w:rsidP="00D30501">
      <w:pPr>
        <w:numPr>
          <w:ilvl w:val="0"/>
          <w:numId w:val="4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lang w:val="en-US"/>
        </w:rPr>
        <w:t>Built a wiki-style platform enabling users to generate and share fictional content using multi-modal AI (ChatGPT, DALL·E, Stable Diffusion, AWS Polly)</w:t>
      </w:r>
    </w:p>
    <w:p w14:paraId="5F816C7B" w14:textId="09E21CF5" w:rsidR="00D30501" w:rsidRPr="00D30501" w:rsidRDefault="00D30501" w:rsidP="00D30501">
      <w:pPr>
        <w:numPr>
          <w:ilvl w:val="0"/>
          <w:numId w:val="4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lang w:val="en-US"/>
        </w:rPr>
        <w:t xml:space="preserve">Designed backend/frontend stack with Python (Flask), </w:t>
      </w:r>
      <w:proofErr w:type="spellStart"/>
      <w:r w:rsidRPr="00D30501">
        <w:rPr>
          <w:rFonts w:ascii="Georgia" w:eastAsia="Georgia" w:hAnsi="Georgia" w:cs="Georgia"/>
          <w:lang w:val="en-US"/>
        </w:rPr>
        <w:t>MediaWiki</w:t>
      </w:r>
      <w:proofErr w:type="spellEnd"/>
      <w:r w:rsidRPr="00D30501">
        <w:rPr>
          <w:rFonts w:ascii="Georgia" w:eastAsia="Georgia" w:hAnsi="Georgia" w:cs="Georgia"/>
          <w:lang w:val="en-US"/>
        </w:rPr>
        <w:t>, and AWS (Lambda, DynamoDB, S3)</w:t>
      </w:r>
    </w:p>
    <w:p w14:paraId="032B843A" w14:textId="427D9847" w:rsidR="00D30501" w:rsidRPr="00D30501" w:rsidRDefault="00D30501" w:rsidP="00D30501">
      <w:pPr>
        <w:numPr>
          <w:ilvl w:val="0"/>
          <w:numId w:val="4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lang w:val="en-US"/>
        </w:rPr>
        <w:t>Implemented custom GPT workflows and API integrations to support stories, children’s books, and video content</w:t>
      </w:r>
    </w:p>
    <w:p w14:paraId="377C5ADF" w14:textId="77777777" w:rsidR="00D30501" w:rsidRPr="00D30501" w:rsidRDefault="00D30501" w:rsidP="00D30501">
      <w:p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b/>
          <w:bCs/>
          <w:lang w:val="en-US"/>
        </w:rPr>
        <w:t>PDF Tab Switcher Plugin (WordPress.org)</w:t>
      </w:r>
    </w:p>
    <w:p w14:paraId="38B6E086" w14:textId="6747BB40" w:rsidR="00D30501" w:rsidRPr="00D30501" w:rsidRDefault="00D30501" w:rsidP="00D30501">
      <w:pPr>
        <w:numPr>
          <w:ilvl w:val="0"/>
          <w:numId w:val="5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D30501">
        <w:rPr>
          <w:rFonts w:ascii="Georgia" w:eastAsia="Georgia" w:hAnsi="Georgia" w:cs="Georgia"/>
          <w:lang w:val="en-US"/>
        </w:rPr>
        <w:t>Developed a</w:t>
      </w:r>
      <w:r w:rsidR="00050942">
        <w:rPr>
          <w:rFonts w:ascii="Georgia" w:eastAsia="Georgia" w:hAnsi="Georgia" w:cs="Georgia"/>
          <w:lang w:val="en-US"/>
        </w:rPr>
        <w:t>nd published a</w:t>
      </w:r>
      <w:r w:rsidRPr="00D30501">
        <w:rPr>
          <w:rFonts w:ascii="Georgia" w:eastAsia="Georgia" w:hAnsi="Georgia" w:cs="Georgia"/>
          <w:lang w:val="en-US"/>
        </w:rPr>
        <w:t xml:space="preserve"> WordPress plugin allowing tabbed navigation inside PDFs, enhancing document usability</w:t>
      </w:r>
    </w:p>
    <w:p w14:paraId="63A9C988" w14:textId="7BC90AAB" w:rsidR="00D30501" w:rsidRPr="00D30501" w:rsidRDefault="00D47B4B" w:rsidP="00D30501">
      <w:p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>
        <w:rPr>
          <w:rFonts w:ascii="Georgia" w:eastAsia="Georgia" w:hAnsi="Georgia" w:cs="Georgia"/>
          <w:b/>
          <w:bCs/>
          <w:lang w:val="en-US"/>
        </w:rPr>
        <w:t>Flyers</w:t>
      </w:r>
      <w:r w:rsidR="000E1F46">
        <w:rPr>
          <w:rFonts w:ascii="Georgia" w:eastAsia="Georgia" w:hAnsi="Georgia" w:cs="Georgia"/>
          <w:b/>
          <w:bCs/>
          <w:lang w:val="en-US"/>
        </w:rPr>
        <w:t>:</w:t>
      </w:r>
      <w:r w:rsidR="00F96392">
        <w:rPr>
          <w:rFonts w:ascii="Georgia" w:eastAsia="Georgia" w:hAnsi="Georgia" w:cs="Georgia"/>
          <w:b/>
          <w:bCs/>
          <w:lang w:val="en-US"/>
        </w:rPr>
        <w:t xml:space="preserve"> Grocery Pricing Data Exploration</w:t>
      </w:r>
    </w:p>
    <w:p w14:paraId="03A55E72" w14:textId="225E80A5" w:rsidR="00D30501" w:rsidRDefault="00F96392" w:rsidP="00D30501">
      <w:pPr>
        <w:numPr>
          <w:ilvl w:val="0"/>
          <w:numId w:val="8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F96392">
        <w:rPr>
          <w:rFonts w:ascii="Georgia" w:eastAsia="Georgia" w:hAnsi="Georgia" w:cs="Georgia"/>
        </w:rPr>
        <w:t xml:space="preserve">Designed and evolved a project to capture and analyze grocery sale prices across </w:t>
      </w:r>
      <w:r w:rsidR="00653C51">
        <w:rPr>
          <w:rFonts w:ascii="Georgia" w:eastAsia="Georgia" w:hAnsi="Georgia" w:cs="Georgia"/>
        </w:rPr>
        <w:t>3</w:t>
      </w:r>
      <w:r w:rsidRPr="00F96392">
        <w:rPr>
          <w:rFonts w:ascii="Georgia" w:eastAsia="Georgia" w:hAnsi="Georgia" w:cs="Georgia"/>
        </w:rPr>
        <w:t xml:space="preserve"> technical phases</w:t>
      </w:r>
    </w:p>
    <w:p w14:paraId="349FD361" w14:textId="2ECB5A6C" w:rsidR="00F96392" w:rsidRPr="000E1F46" w:rsidRDefault="000E1F46" w:rsidP="00F96392">
      <w:pPr>
        <w:numPr>
          <w:ilvl w:val="1"/>
          <w:numId w:val="8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0E1F46">
        <w:rPr>
          <w:rFonts w:ascii="Georgia" w:eastAsia="Georgia" w:hAnsi="Georgia" w:cs="Georgia"/>
        </w:rPr>
        <w:t>v1: Manual Excel-to-SQL pipeline with normalized schema for Power BI dashboards</w:t>
      </w:r>
    </w:p>
    <w:p w14:paraId="4CEFDB18" w14:textId="45E76FD3" w:rsidR="000E1F46" w:rsidRPr="000E1F46" w:rsidRDefault="000E1F46" w:rsidP="00F96392">
      <w:pPr>
        <w:numPr>
          <w:ilvl w:val="1"/>
          <w:numId w:val="8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0E1F46">
        <w:rPr>
          <w:rFonts w:ascii="Georgia" w:eastAsia="Georgia" w:hAnsi="Georgia" w:cs="Georgia"/>
        </w:rPr>
        <w:t>v2: Python scripts and API integration to automate data collection and storage</w:t>
      </w:r>
    </w:p>
    <w:p w14:paraId="7A24EE70" w14:textId="5AB9C8DE" w:rsidR="00D30501" w:rsidRPr="00D30501" w:rsidRDefault="000E1F46" w:rsidP="000E1F46">
      <w:pPr>
        <w:numPr>
          <w:ilvl w:val="1"/>
          <w:numId w:val="8"/>
        </w:numPr>
        <w:tabs>
          <w:tab w:val="right" w:pos="9360"/>
        </w:tabs>
        <w:spacing w:line="264" w:lineRule="auto"/>
        <w:rPr>
          <w:rFonts w:ascii="Georgia" w:eastAsia="Georgia" w:hAnsi="Georgia" w:cs="Georgia"/>
          <w:lang w:val="en-US"/>
        </w:rPr>
      </w:pPr>
      <w:r w:rsidRPr="000E1F46">
        <w:rPr>
          <w:rFonts w:ascii="Georgia" w:eastAsia="Georgia" w:hAnsi="Georgia" w:cs="Georgia"/>
        </w:rPr>
        <w:t>v3: Fully cloud-native ETL using Azure Data Factory, Azure SQL, and Power BI for scalable reporting</w:t>
      </w:r>
    </w:p>
    <w:p w14:paraId="3C415820" w14:textId="77777777" w:rsidR="00603820" w:rsidRDefault="00603820" w:rsidP="00603820">
      <w:pPr>
        <w:tabs>
          <w:tab w:val="right" w:pos="9360"/>
        </w:tabs>
        <w:spacing w:line="264" w:lineRule="auto"/>
        <w:rPr>
          <w:rFonts w:ascii="Georgia" w:eastAsia="Georgia" w:hAnsi="Georgia" w:cs="Georgia"/>
        </w:rPr>
      </w:pPr>
    </w:p>
    <w:p w14:paraId="73BD6F52" w14:textId="0C7F914E" w:rsidR="00603820" w:rsidRPr="000B00F3" w:rsidRDefault="00F648F8" w:rsidP="00906BCA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</w:rPr>
        <w:t>Projects</w:t>
      </w:r>
      <w:r w:rsidR="00444E69" w:rsidRPr="00906BCA">
        <w:rPr>
          <w:rFonts w:ascii="Georgia" w:eastAsia="Georgia" w:hAnsi="Georgia" w:cs="Georgia"/>
        </w:rPr>
        <w:t xml:space="preserve">: </w:t>
      </w:r>
      <w:hyperlink r:id="rId7" w:history="1">
        <w:r w:rsidR="00444E69" w:rsidRPr="00906BCA">
          <w:rPr>
            <w:rStyle w:val="Hyperlink"/>
            <w:rFonts w:ascii="Georgia" w:eastAsia="Georgia" w:hAnsi="Georgia" w:cs="Georgia"/>
          </w:rPr>
          <w:t>www.wikifiction.ai</w:t>
        </w:r>
      </w:hyperlink>
      <w:r w:rsidRPr="00F648F8">
        <w:rPr>
          <w:rFonts w:ascii="Georgia" w:eastAsia="Georgia" w:hAnsi="Georgia" w:cs="Georgia"/>
        </w:rPr>
        <w:t xml:space="preserve"> ·</w:t>
      </w:r>
      <w:r w:rsidR="00D22BC1" w:rsidRPr="00906BCA">
        <w:rPr>
          <w:rFonts w:ascii="Georgia" w:eastAsia="Georgia" w:hAnsi="Georgia" w:cs="Georgia"/>
        </w:rPr>
        <w:t xml:space="preserve"> </w:t>
      </w:r>
      <w:hyperlink r:id="rId8" w:history="1">
        <w:r w:rsidR="00D22BC1" w:rsidRPr="00906BCA">
          <w:rPr>
            <w:rStyle w:val="Hyperlink"/>
            <w:rFonts w:ascii="Georgia" w:eastAsia="Georgia" w:hAnsi="Georgia" w:cs="Georgia"/>
          </w:rPr>
          <w:t>www.ytpanalytics.com</w:t>
        </w:r>
      </w:hyperlink>
      <w:r w:rsidRPr="00F648F8">
        <w:rPr>
          <w:rFonts w:ascii="Georgia" w:eastAsia="Georgia" w:hAnsi="Georgia" w:cs="Georgia"/>
        </w:rPr>
        <w:t xml:space="preserve"> ·</w:t>
      </w:r>
      <w:r w:rsidR="00D22BC1" w:rsidRPr="00906BCA">
        <w:rPr>
          <w:rFonts w:ascii="Georgia" w:eastAsia="Georgia" w:hAnsi="Georgia" w:cs="Georgia"/>
        </w:rPr>
        <w:t xml:space="preserve"> </w:t>
      </w:r>
      <w:hyperlink r:id="rId9" w:history="1">
        <w:r w:rsidRPr="00F341D4">
          <w:rPr>
            <w:rStyle w:val="Hyperlink"/>
            <w:rFonts w:ascii="Georgia" w:eastAsia="Georgia" w:hAnsi="Georgia" w:cs="Georgia"/>
          </w:rPr>
          <w:t>www.carsonruebel.com</w:t>
        </w:r>
      </w:hyperlink>
      <w:r w:rsidRPr="00F648F8">
        <w:rPr>
          <w:rFonts w:ascii="Georgia" w:eastAsia="Georgia" w:hAnsi="Georgia" w:cs="Georgia"/>
        </w:rPr>
        <w:t xml:space="preserve"> ·</w:t>
      </w:r>
      <w:r>
        <w:rPr>
          <w:rFonts w:ascii="Georgia" w:eastAsia="Georgia" w:hAnsi="Georgia" w:cs="Georgia"/>
        </w:rPr>
        <w:t xml:space="preserve"> </w:t>
      </w:r>
      <w:hyperlink r:id="rId10" w:history="1">
        <w:r w:rsidRPr="00877A4C">
          <w:rPr>
            <w:rStyle w:val="Hyperlink"/>
            <w:rFonts w:ascii="Georgia" w:eastAsia="Georgia" w:hAnsi="Georgia" w:cs="Georgia"/>
          </w:rPr>
          <w:t>PDF Tab Switcher Plugin</w:t>
        </w:r>
      </w:hyperlink>
      <w:r w:rsidR="00444E69" w:rsidRPr="00906BCA">
        <w:rPr>
          <w:rFonts w:ascii="Georgia" w:eastAsia="Georgia" w:hAnsi="Georgia" w:cs="Georgia"/>
        </w:rPr>
        <w:t xml:space="preserve"> </w:t>
      </w:r>
    </w:p>
    <w:p w14:paraId="7EA31767" w14:textId="1390A36B" w:rsidR="008F371E" w:rsidRPr="000B00F3" w:rsidRDefault="00444E69" w:rsidP="008F371E">
      <w:pPr>
        <w:pStyle w:val="ListParagraph"/>
        <w:numPr>
          <w:ilvl w:val="0"/>
          <w:numId w:val="3"/>
        </w:numPr>
        <w:tabs>
          <w:tab w:val="right" w:pos="10080"/>
        </w:tabs>
        <w:spacing w:line="264" w:lineRule="auto"/>
        <w:rPr>
          <w:rFonts w:ascii="Georgia" w:eastAsia="Georgia" w:hAnsi="Georgia" w:cs="Georgia"/>
          <w:sz w:val="22"/>
          <w:szCs w:val="22"/>
        </w:rPr>
      </w:pPr>
      <w:r w:rsidRPr="000B00F3">
        <w:rPr>
          <w:rFonts w:ascii="Georgia" w:eastAsia="Georgia" w:hAnsi="Georgia" w:cs="Georgia"/>
        </w:rPr>
        <w:t xml:space="preserve">Articles: </w:t>
      </w:r>
      <w:hyperlink r:id="rId11" w:history="1">
        <w:r w:rsidR="008F371E" w:rsidRPr="000B00F3">
          <w:rPr>
            <w:rStyle w:val="Hyperlink"/>
            <w:rFonts w:ascii="Georgia" w:eastAsia="Georgia" w:hAnsi="Georgia" w:cs="Georgia"/>
            <w:sz w:val="22"/>
            <w:szCs w:val="22"/>
          </w:rPr>
          <w:t>Flyers</w:t>
        </w:r>
      </w:hyperlink>
      <w:r w:rsidR="00F648F8" w:rsidRPr="00F648F8">
        <w:t xml:space="preserve"> ·</w:t>
      </w:r>
      <w:r w:rsidR="008F371E">
        <w:t xml:space="preserve"> </w:t>
      </w:r>
      <w:hyperlink r:id="rId12" w:history="1">
        <w:r w:rsidR="008F371E" w:rsidRPr="000B00F3">
          <w:rPr>
            <w:rStyle w:val="Hyperlink"/>
            <w:rFonts w:ascii="Georgia" w:eastAsia="Georgia" w:hAnsi="Georgia" w:cs="Georgia"/>
          </w:rPr>
          <w:t>Wikifiction.ai Case Study</w:t>
        </w:r>
      </w:hyperlink>
      <w:r w:rsidR="00F648F8" w:rsidRPr="00F648F8">
        <w:t xml:space="preserve"> ·</w:t>
      </w:r>
      <w:r w:rsidR="008F371E">
        <w:t xml:space="preserve"> </w:t>
      </w:r>
      <w:hyperlink r:id="rId13" w:history="1">
        <w:r w:rsidR="008F371E" w:rsidRPr="000B00F3">
          <w:rPr>
            <w:rStyle w:val="Hyperlink"/>
            <w:rFonts w:ascii="Georgia" w:eastAsia="Georgia" w:hAnsi="Georgia" w:cs="Georgia"/>
          </w:rPr>
          <w:t>Media Organization</w:t>
        </w:r>
      </w:hyperlink>
      <w:r w:rsidR="00F648F8" w:rsidRPr="00F648F8">
        <w:t xml:space="preserve"> ·</w:t>
      </w:r>
      <w:r w:rsidR="008F371E">
        <w:t xml:space="preserve"> </w:t>
      </w:r>
      <w:hyperlink r:id="rId14" w:history="1">
        <w:r w:rsidR="008F371E" w:rsidRPr="000B00F3">
          <w:rPr>
            <w:rStyle w:val="Hyperlink"/>
            <w:rFonts w:ascii="Georgia" w:eastAsia="Georgia" w:hAnsi="Georgia" w:cs="Georgia"/>
          </w:rPr>
          <w:t>Resume Website</w:t>
        </w:r>
      </w:hyperlink>
      <w:r w:rsidR="00F648F8" w:rsidRPr="00F648F8">
        <w:t xml:space="preserve"> ·</w:t>
      </w:r>
      <w:r w:rsidR="008F371E">
        <w:t xml:space="preserve"> </w:t>
      </w:r>
      <w:hyperlink r:id="rId15" w:history="1">
        <w:r w:rsidR="008F371E" w:rsidRPr="000B00F3">
          <w:rPr>
            <w:rStyle w:val="Hyperlink"/>
            <w:rFonts w:ascii="Georgia" w:eastAsia="Georgia" w:hAnsi="Georgia" w:cs="Georgia"/>
          </w:rPr>
          <w:t>PDF Tab Switcher</w:t>
        </w:r>
      </w:hyperlink>
    </w:p>
    <w:p w14:paraId="286BC706" w14:textId="5254AD94" w:rsidR="00877A4C" w:rsidRPr="00B721C1" w:rsidRDefault="00B721C1" w:rsidP="00B721C1">
      <w:pPr>
        <w:tabs>
          <w:tab w:val="right" w:pos="9360"/>
        </w:tabs>
        <w:spacing w:line="264" w:lineRule="auto"/>
        <w:jc w:val="center"/>
        <w:rPr>
          <w:rFonts w:ascii="Georgia" w:eastAsia="Georgia" w:hAnsi="Georgia" w:cs="Georgia"/>
          <w:i/>
          <w:iCs/>
        </w:rPr>
      </w:pPr>
      <w:r w:rsidRPr="00B721C1">
        <w:rPr>
          <w:rFonts w:ascii="Georgia" w:eastAsia="Georgia" w:hAnsi="Georgia" w:cs="Georgia"/>
          <w:i/>
          <w:iCs/>
        </w:rPr>
        <w:t>(More at www.carsonruebel.com)</w:t>
      </w:r>
    </w:p>
    <w:sectPr w:rsidR="00877A4C" w:rsidRPr="00B721C1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48B5" w14:textId="77777777" w:rsidR="005B529E" w:rsidRDefault="005B529E">
      <w:pPr>
        <w:spacing w:line="240" w:lineRule="auto"/>
      </w:pPr>
      <w:r>
        <w:separator/>
      </w:r>
    </w:p>
  </w:endnote>
  <w:endnote w:type="continuationSeparator" w:id="0">
    <w:p w14:paraId="2C46EAD8" w14:textId="77777777" w:rsidR="005B529E" w:rsidRDefault="005B5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9511" w14:textId="77777777" w:rsidR="005B529E" w:rsidRDefault="005B529E">
      <w:pPr>
        <w:spacing w:line="240" w:lineRule="auto"/>
      </w:pPr>
      <w:r>
        <w:separator/>
      </w:r>
    </w:p>
  </w:footnote>
  <w:footnote w:type="continuationSeparator" w:id="0">
    <w:p w14:paraId="32864571" w14:textId="77777777" w:rsidR="005B529E" w:rsidRDefault="005B5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010"/>
    <w:multiLevelType w:val="multilevel"/>
    <w:tmpl w:val="33B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B114B"/>
    <w:multiLevelType w:val="multilevel"/>
    <w:tmpl w:val="42A8A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B7279C"/>
    <w:multiLevelType w:val="multilevel"/>
    <w:tmpl w:val="8B9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7FB8"/>
    <w:multiLevelType w:val="multilevel"/>
    <w:tmpl w:val="32A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F2694"/>
    <w:multiLevelType w:val="multilevel"/>
    <w:tmpl w:val="846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32D79"/>
    <w:multiLevelType w:val="hybridMultilevel"/>
    <w:tmpl w:val="60DC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94488"/>
    <w:multiLevelType w:val="hybridMultilevel"/>
    <w:tmpl w:val="4478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774C3"/>
    <w:multiLevelType w:val="multilevel"/>
    <w:tmpl w:val="79E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616734">
    <w:abstractNumId w:val="1"/>
  </w:num>
  <w:num w:numId="2" w16cid:durableId="10379735">
    <w:abstractNumId w:val="6"/>
  </w:num>
  <w:num w:numId="3" w16cid:durableId="930554168">
    <w:abstractNumId w:val="5"/>
  </w:num>
  <w:num w:numId="4" w16cid:durableId="1370642484">
    <w:abstractNumId w:val="4"/>
  </w:num>
  <w:num w:numId="5" w16cid:durableId="2021538861">
    <w:abstractNumId w:val="7"/>
  </w:num>
  <w:num w:numId="6" w16cid:durableId="591745217">
    <w:abstractNumId w:val="3"/>
  </w:num>
  <w:num w:numId="7" w16cid:durableId="233513525">
    <w:abstractNumId w:val="2"/>
  </w:num>
  <w:num w:numId="8" w16cid:durableId="4233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2D"/>
    <w:rsid w:val="00004694"/>
    <w:rsid w:val="0000659B"/>
    <w:rsid w:val="00022295"/>
    <w:rsid w:val="000336B2"/>
    <w:rsid w:val="00045AD1"/>
    <w:rsid w:val="00050942"/>
    <w:rsid w:val="00053F09"/>
    <w:rsid w:val="00057F42"/>
    <w:rsid w:val="00061FE6"/>
    <w:rsid w:val="00062C81"/>
    <w:rsid w:val="000642E9"/>
    <w:rsid w:val="0007174F"/>
    <w:rsid w:val="00074E68"/>
    <w:rsid w:val="000B00F3"/>
    <w:rsid w:val="000C73F3"/>
    <w:rsid w:val="000D5CA8"/>
    <w:rsid w:val="000D6D5C"/>
    <w:rsid w:val="000E1F46"/>
    <w:rsid w:val="000F31F8"/>
    <w:rsid w:val="000F55E7"/>
    <w:rsid w:val="001145A1"/>
    <w:rsid w:val="00126025"/>
    <w:rsid w:val="00126F0E"/>
    <w:rsid w:val="00136C7A"/>
    <w:rsid w:val="00136D6B"/>
    <w:rsid w:val="00140B1D"/>
    <w:rsid w:val="0014619B"/>
    <w:rsid w:val="001476AE"/>
    <w:rsid w:val="0015528F"/>
    <w:rsid w:val="00155AA8"/>
    <w:rsid w:val="001646CF"/>
    <w:rsid w:val="00166AD3"/>
    <w:rsid w:val="001801E2"/>
    <w:rsid w:val="001948EC"/>
    <w:rsid w:val="001A56CA"/>
    <w:rsid w:val="001C62CD"/>
    <w:rsid w:val="001C7D9F"/>
    <w:rsid w:val="001E2D80"/>
    <w:rsid w:val="001E55B2"/>
    <w:rsid w:val="00211531"/>
    <w:rsid w:val="002159C7"/>
    <w:rsid w:val="00223C98"/>
    <w:rsid w:val="0022690D"/>
    <w:rsid w:val="0025341E"/>
    <w:rsid w:val="00260E1D"/>
    <w:rsid w:val="002632F0"/>
    <w:rsid w:val="00263E0D"/>
    <w:rsid w:val="0027090B"/>
    <w:rsid w:val="00296BA9"/>
    <w:rsid w:val="002A6CAB"/>
    <w:rsid w:val="002B2543"/>
    <w:rsid w:val="002E6E11"/>
    <w:rsid w:val="0030173E"/>
    <w:rsid w:val="00304DCE"/>
    <w:rsid w:val="003117CA"/>
    <w:rsid w:val="00313014"/>
    <w:rsid w:val="00331536"/>
    <w:rsid w:val="003414DC"/>
    <w:rsid w:val="00341B7B"/>
    <w:rsid w:val="00347DE6"/>
    <w:rsid w:val="00353CE2"/>
    <w:rsid w:val="003573F4"/>
    <w:rsid w:val="003575AD"/>
    <w:rsid w:val="00357D92"/>
    <w:rsid w:val="00364D32"/>
    <w:rsid w:val="00367212"/>
    <w:rsid w:val="00372D8D"/>
    <w:rsid w:val="00390B93"/>
    <w:rsid w:val="003B2C95"/>
    <w:rsid w:val="003B3017"/>
    <w:rsid w:val="003C490F"/>
    <w:rsid w:val="003D4AF6"/>
    <w:rsid w:val="003E1768"/>
    <w:rsid w:val="003E4ADC"/>
    <w:rsid w:val="003E7A14"/>
    <w:rsid w:val="00411A0E"/>
    <w:rsid w:val="00412711"/>
    <w:rsid w:val="004436A8"/>
    <w:rsid w:val="00444E69"/>
    <w:rsid w:val="00447D9E"/>
    <w:rsid w:val="00453BC9"/>
    <w:rsid w:val="00480F28"/>
    <w:rsid w:val="00486D2A"/>
    <w:rsid w:val="004A5FB6"/>
    <w:rsid w:val="004B0485"/>
    <w:rsid w:val="004B4D05"/>
    <w:rsid w:val="004C0611"/>
    <w:rsid w:val="004C41DE"/>
    <w:rsid w:val="004E07F4"/>
    <w:rsid w:val="004F17D5"/>
    <w:rsid w:val="004F1DE3"/>
    <w:rsid w:val="00520D12"/>
    <w:rsid w:val="00524808"/>
    <w:rsid w:val="00527368"/>
    <w:rsid w:val="005445B6"/>
    <w:rsid w:val="00545D99"/>
    <w:rsid w:val="00552112"/>
    <w:rsid w:val="00554FE3"/>
    <w:rsid w:val="00556206"/>
    <w:rsid w:val="0056444F"/>
    <w:rsid w:val="00564B23"/>
    <w:rsid w:val="00577C03"/>
    <w:rsid w:val="00591407"/>
    <w:rsid w:val="0059143F"/>
    <w:rsid w:val="005A370C"/>
    <w:rsid w:val="005A6AAE"/>
    <w:rsid w:val="005A7987"/>
    <w:rsid w:val="005B529E"/>
    <w:rsid w:val="005C53B4"/>
    <w:rsid w:val="005D3370"/>
    <w:rsid w:val="005E4D4B"/>
    <w:rsid w:val="005F46FF"/>
    <w:rsid w:val="00603820"/>
    <w:rsid w:val="00606E7A"/>
    <w:rsid w:val="0061742D"/>
    <w:rsid w:val="00625BA3"/>
    <w:rsid w:val="0064301B"/>
    <w:rsid w:val="0065147B"/>
    <w:rsid w:val="0065247F"/>
    <w:rsid w:val="00653C51"/>
    <w:rsid w:val="00663BF9"/>
    <w:rsid w:val="006672FD"/>
    <w:rsid w:val="006711F1"/>
    <w:rsid w:val="00681E5F"/>
    <w:rsid w:val="00683C6E"/>
    <w:rsid w:val="006840D8"/>
    <w:rsid w:val="00694434"/>
    <w:rsid w:val="006A0747"/>
    <w:rsid w:val="006A0B49"/>
    <w:rsid w:val="006C4C99"/>
    <w:rsid w:val="006C4FFD"/>
    <w:rsid w:val="006E56DE"/>
    <w:rsid w:val="006F74D0"/>
    <w:rsid w:val="00710753"/>
    <w:rsid w:val="007157FB"/>
    <w:rsid w:val="0071629C"/>
    <w:rsid w:val="00727305"/>
    <w:rsid w:val="007279A8"/>
    <w:rsid w:val="00741EE1"/>
    <w:rsid w:val="00742653"/>
    <w:rsid w:val="0074742D"/>
    <w:rsid w:val="00751574"/>
    <w:rsid w:val="007543C9"/>
    <w:rsid w:val="007941AC"/>
    <w:rsid w:val="00797E79"/>
    <w:rsid w:val="007B2933"/>
    <w:rsid w:val="007B50BA"/>
    <w:rsid w:val="007C259F"/>
    <w:rsid w:val="007D4258"/>
    <w:rsid w:val="007D4D4E"/>
    <w:rsid w:val="007D655C"/>
    <w:rsid w:val="007E760C"/>
    <w:rsid w:val="007F0146"/>
    <w:rsid w:val="007F6282"/>
    <w:rsid w:val="00817202"/>
    <w:rsid w:val="00823367"/>
    <w:rsid w:val="00831564"/>
    <w:rsid w:val="00851151"/>
    <w:rsid w:val="00851475"/>
    <w:rsid w:val="008521BE"/>
    <w:rsid w:val="00876DB6"/>
    <w:rsid w:val="00877A4C"/>
    <w:rsid w:val="008878CB"/>
    <w:rsid w:val="008A5A7C"/>
    <w:rsid w:val="008B0E86"/>
    <w:rsid w:val="008C452C"/>
    <w:rsid w:val="008E3105"/>
    <w:rsid w:val="008E6D78"/>
    <w:rsid w:val="008F371E"/>
    <w:rsid w:val="008F3C07"/>
    <w:rsid w:val="00903141"/>
    <w:rsid w:val="00906BCA"/>
    <w:rsid w:val="009213F1"/>
    <w:rsid w:val="0093315D"/>
    <w:rsid w:val="00937C28"/>
    <w:rsid w:val="00941C95"/>
    <w:rsid w:val="00962AD0"/>
    <w:rsid w:val="009729FD"/>
    <w:rsid w:val="00997090"/>
    <w:rsid w:val="009A581E"/>
    <w:rsid w:val="009B2B0C"/>
    <w:rsid w:val="009B3B1C"/>
    <w:rsid w:val="009C10C2"/>
    <w:rsid w:val="009C1FBF"/>
    <w:rsid w:val="009E02CD"/>
    <w:rsid w:val="009F1DF0"/>
    <w:rsid w:val="00A00D2D"/>
    <w:rsid w:val="00A07233"/>
    <w:rsid w:val="00A266B6"/>
    <w:rsid w:val="00A3214D"/>
    <w:rsid w:val="00A367C8"/>
    <w:rsid w:val="00A36CDE"/>
    <w:rsid w:val="00A73620"/>
    <w:rsid w:val="00A87600"/>
    <w:rsid w:val="00A960E9"/>
    <w:rsid w:val="00AB243C"/>
    <w:rsid w:val="00AD52B8"/>
    <w:rsid w:val="00AD6FE9"/>
    <w:rsid w:val="00AE3602"/>
    <w:rsid w:val="00B06DA5"/>
    <w:rsid w:val="00B10FE4"/>
    <w:rsid w:val="00B42059"/>
    <w:rsid w:val="00B47616"/>
    <w:rsid w:val="00B53C0F"/>
    <w:rsid w:val="00B62023"/>
    <w:rsid w:val="00B65572"/>
    <w:rsid w:val="00B721C1"/>
    <w:rsid w:val="00B74860"/>
    <w:rsid w:val="00B84819"/>
    <w:rsid w:val="00B91732"/>
    <w:rsid w:val="00BA6759"/>
    <w:rsid w:val="00BB2AF9"/>
    <w:rsid w:val="00BC487C"/>
    <w:rsid w:val="00BD2D30"/>
    <w:rsid w:val="00BE1474"/>
    <w:rsid w:val="00BE40C1"/>
    <w:rsid w:val="00BE561B"/>
    <w:rsid w:val="00BE6834"/>
    <w:rsid w:val="00BF77A5"/>
    <w:rsid w:val="00C05848"/>
    <w:rsid w:val="00C0587E"/>
    <w:rsid w:val="00C07720"/>
    <w:rsid w:val="00C23760"/>
    <w:rsid w:val="00C250CA"/>
    <w:rsid w:val="00C32A91"/>
    <w:rsid w:val="00C367B4"/>
    <w:rsid w:val="00C41DE1"/>
    <w:rsid w:val="00C43397"/>
    <w:rsid w:val="00C4377C"/>
    <w:rsid w:val="00C65DD1"/>
    <w:rsid w:val="00C85A94"/>
    <w:rsid w:val="00C960A8"/>
    <w:rsid w:val="00CC06AD"/>
    <w:rsid w:val="00CD3712"/>
    <w:rsid w:val="00CE2531"/>
    <w:rsid w:val="00CE34FA"/>
    <w:rsid w:val="00CE76CD"/>
    <w:rsid w:val="00CE7ABB"/>
    <w:rsid w:val="00CE7BA4"/>
    <w:rsid w:val="00CF2580"/>
    <w:rsid w:val="00CF7602"/>
    <w:rsid w:val="00D0373B"/>
    <w:rsid w:val="00D04EBD"/>
    <w:rsid w:val="00D22BC1"/>
    <w:rsid w:val="00D30501"/>
    <w:rsid w:val="00D402D9"/>
    <w:rsid w:val="00D450E1"/>
    <w:rsid w:val="00D47B4B"/>
    <w:rsid w:val="00D560A6"/>
    <w:rsid w:val="00D828C3"/>
    <w:rsid w:val="00D86C32"/>
    <w:rsid w:val="00D94CF5"/>
    <w:rsid w:val="00DA072A"/>
    <w:rsid w:val="00DA22A2"/>
    <w:rsid w:val="00DA460E"/>
    <w:rsid w:val="00DE2CCB"/>
    <w:rsid w:val="00DF54A7"/>
    <w:rsid w:val="00E27EAD"/>
    <w:rsid w:val="00E4438A"/>
    <w:rsid w:val="00E50873"/>
    <w:rsid w:val="00E519EA"/>
    <w:rsid w:val="00E602ED"/>
    <w:rsid w:val="00E64036"/>
    <w:rsid w:val="00E76D68"/>
    <w:rsid w:val="00E83492"/>
    <w:rsid w:val="00E91007"/>
    <w:rsid w:val="00EA3629"/>
    <w:rsid w:val="00EA3D36"/>
    <w:rsid w:val="00EB1057"/>
    <w:rsid w:val="00EB2BBD"/>
    <w:rsid w:val="00EC3B66"/>
    <w:rsid w:val="00ED0963"/>
    <w:rsid w:val="00ED517A"/>
    <w:rsid w:val="00EE08B1"/>
    <w:rsid w:val="00F00130"/>
    <w:rsid w:val="00F046A9"/>
    <w:rsid w:val="00F114D7"/>
    <w:rsid w:val="00F166EA"/>
    <w:rsid w:val="00F35BE0"/>
    <w:rsid w:val="00F51B69"/>
    <w:rsid w:val="00F63199"/>
    <w:rsid w:val="00F648F8"/>
    <w:rsid w:val="00F83A40"/>
    <w:rsid w:val="00F904E1"/>
    <w:rsid w:val="00F9637D"/>
    <w:rsid w:val="00F96392"/>
    <w:rsid w:val="00FA4500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C1DD"/>
  <w15:docId w15:val="{FF63B6E5-9E03-4113-A6D6-DDCB1DAD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t-line-clampline">
    <w:name w:val="lt-line-clamp__line"/>
    <w:basedOn w:val="DefaultParagraphFont"/>
    <w:rsid w:val="00453BC9"/>
  </w:style>
  <w:style w:type="paragraph" w:styleId="ListParagraph">
    <w:name w:val="List Paragraph"/>
    <w:basedOn w:val="Normal"/>
    <w:uiPriority w:val="34"/>
    <w:qFormat/>
    <w:rsid w:val="005F46FF"/>
    <w:pPr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22B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072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233"/>
  </w:style>
  <w:style w:type="paragraph" w:styleId="Footer">
    <w:name w:val="footer"/>
    <w:basedOn w:val="Normal"/>
    <w:link w:val="FooterChar"/>
    <w:uiPriority w:val="99"/>
    <w:semiHidden/>
    <w:unhideWhenUsed/>
    <w:rsid w:val="00A072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233"/>
  </w:style>
  <w:style w:type="character" w:styleId="FollowedHyperlink">
    <w:name w:val="FollowedHyperlink"/>
    <w:basedOn w:val="DefaultParagraphFont"/>
    <w:uiPriority w:val="99"/>
    <w:semiHidden/>
    <w:unhideWhenUsed/>
    <w:rsid w:val="006524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panalytics.com" TargetMode="External"/><Relationship Id="rId13" Type="http://schemas.openxmlformats.org/officeDocument/2006/relationships/hyperlink" Target="https://www.linkedin.com/pulse/media-organization-carson-ruebel-zvzw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kifiction.ai" TargetMode="External"/><Relationship Id="rId12" Type="http://schemas.openxmlformats.org/officeDocument/2006/relationships/hyperlink" Target="https://www.linkedin.com/pulse/wikifictionai-case-study-intro-carson-ruebel-oq3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sonruebel.com/flyers-a-data-exploration-journe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pulse/wordpress-plugin-carson-ruebel-hfmhf/" TargetMode="External"/><Relationship Id="rId10" Type="http://schemas.openxmlformats.org/officeDocument/2006/relationships/hyperlink" Target="https://wordpress.org/plugins/pdf-tab-switch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sonruebel.com" TargetMode="External"/><Relationship Id="rId14" Type="http://schemas.openxmlformats.org/officeDocument/2006/relationships/hyperlink" Target="https://www.linkedin.com/pulse/interactive-resume-website-carson-ruebel-0xwx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 Ruebel</dc:creator>
  <cp:lastModifiedBy>Carson Ruebel</cp:lastModifiedBy>
  <cp:revision>184</cp:revision>
  <dcterms:created xsi:type="dcterms:W3CDTF">2024-05-02T02:31:00Z</dcterms:created>
  <dcterms:modified xsi:type="dcterms:W3CDTF">2025-09-09T01:36:00Z</dcterms:modified>
</cp:coreProperties>
</file>